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56D" w:rsidRPr="007E456D" w:rsidRDefault="007E456D" w:rsidP="007E456D">
      <w:pPr>
        <w:spacing w:after="200" w:line="276" w:lineRule="auto"/>
        <w:contextualSpacing/>
        <w:rPr>
          <w:rFonts w:ascii="Times New Roman" w:eastAsia="Times New Roman" w:hAnsi="Times New Roman" w:cs="Times New Roman"/>
          <w:b/>
          <w:bCs/>
          <w:color w:val="000000" w:themeColor="text1"/>
          <w:spacing w:val="-3"/>
          <w:sz w:val="28"/>
          <w:szCs w:val="32"/>
          <w:lang w:val="uk-UA" w:eastAsia="uk-UA"/>
        </w:rPr>
      </w:pPr>
      <w:r w:rsidRPr="007E456D">
        <w:rPr>
          <w:rFonts w:ascii="Calibri" w:eastAsia="Calibri" w:hAnsi="Calibri" w:cs="Times New Roman"/>
          <w:noProof/>
          <w:lang w:eastAsia="ru-RU"/>
        </w:rPr>
        <w:drawing>
          <wp:anchor distT="0" distB="0" distL="114300" distR="114300" simplePos="0" relativeHeight="251659264" behindDoc="0" locked="0" layoutInCell="1" allowOverlap="1" wp14:anchorId="1385873F" wp14:editId="04A24971">
            <wp:simplePos x="0" y="0"/>
            <wp:positionH relativeFrom="margin">
              <wp:posOffset>2790825</wp:posOffset>
            </wp:positionH>
            <wp:positionV relativeFrom="margin">
              <wp:posOffset>-635</wp:posOffset>
            </wp:positionV>
            <wp:extent cx="532765" cy="613410"/>
            <wp:effectExtent l="0" t="0" r="63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2765" cy="613410"/>
                    </a:xfrm>
                    <a:prstGeom prst="rect">
                      <a:avLst/>
                    </a:prstGeom>
                    <a:noFill/>
                  </pic:spPr>
                </pic:pic>
              </a:graphicData>
            </a:graphic>
            <wp14:sizeRelH relativeFrom="page">
              <wp14:pctWidth>0</wp14:pctWidth>
            </wp14:sizeRelH>
            <wp14:sizeRelV relativeFrom="page">
              <wp14:pctHeight>0</wp14:pctHeight>
            </wp14:sizeRelV>
          </wp:anchor>
        </w:drawing>
      </w:r>
    </w:p>
    <w:p w:rsidR="007E456D" w:rsidRPr="007E456D" w:rsidRDefault="007E456D" w:rsidP="007E456D">
      <w:pPr>
        <w:spacing w:after="200" w:line="276" w:lineRule="auto"/>
        <w:contextualSpacing/>
        <w:rPr>
          <w:rFonts w:ascii="Times New Roman" w:eastAsia="Times New Roman" w:hAnsi="Times New Roman" w:cs="Times New Roman"/>
          <w:b/>
          <w:bCs/>
          <w:color w:val="000000" w:themeColor="text1"/>
          <w:spacing w:val="-3"/>
          <w:sz w:val="28"/>
          <w:szCs w:val="32"/>
          <w:lang w:val="uk-UA" w:eastAsia="uk-UA"/>
        </w:rPr>
      </w:pPr>
    </w:p>
    <w:p w:rsidR="007E456D" w:rsidRPr="007E456D" w:rsidRDefault="007E456D" w:rsidP="007E456D">
      <w:pPr>
        <w:spacing w:after="200" w:line="276" w:lineRule="auto"/>
        <w:contextualSpacing/>
        <w:rPr>
          <w:rFonts w:ascii="Times New Roman" w:eastAsia="Times New Roman" w:hAnsi="Times New Roman" w:cs="Times New Roman"/>
          <w:b/>
          <w:bCs/>
          <w:color w:val="000000" w:themeColor="text1"/>
          <w:spacing w:val="-3"/>
          <w:sz w:val="28"/>
          <w:szCs w:val="32"/>
          <w:lang w:val="uk-UA" w:eastAsia="uk-UA"/>
        </w:rPr>
      </w:pPr>
    </w:p>
    <w:p w:rsidR="007E456D" w:rsidRPr="007E456D" w:rsidRDefault="007E456D" w:rsidP="007E456D">
      <w:pPr>
        <w:spacing w:after="0" w:line="240" w:lineRule="auto"/>
        <w:jc w:val="center"/>
        <w:rPr>
          <w:rFonts w:ascii="Times New Roman" w:eastAsia="Calibri" w:hAnsi="Times New Roman" w:cs="Times New Roman"/>
          <w:b/>
          <w:color w:val="000000" w:themeColor="text1"/>
          <w:spacing w:val="40"/>
          <w:sz w:val="32"/>
          <w:szCs w:val="28"/>
          <w:lang w:val="uk-UA" w:eastAsia="ru-RU"/>
        </w:rPr>
      </w:pPr>
      <w:r w:rsidRPr="007E456D">
        <w:rPr>
          <w:rFonts w:ascii="Times New Roman" w:eastAsia="Calibri" w:hAnsi="Times New Roman" w:cs="Times New Roman"/>
          <w:b/>
          <w:color w:val="000000" w:themeColor="text1"/>
          <w:spacing w:val="40"/>
          <w:sz w:val="32"/>
          <w:szCs w:val="28"/>
          <w:lang w:val="uk-UA" w:eastAsia="ru-RU"/>
        </w:rPr>
        <w:t>ТАРУТИНСЬКА СЕЛИЩНА РАДА</w:t>
      </w:r>
    </w:p>
    <w:p w:rsidR="007E456D" w:rsidRPr="007E456D" w:rsidRDefault="007E456D" w:rsidP="007E456D">
      <w:pPr>
        <w:spacing w:after="0" w:line="240" w:lineRule="auto"/>
        <w:jc w:val="center"/>
        <w:rPr>
          <w:rFonts w:ascii="Times New Roman" w:eastAsia="Calibri" w:hAnsi="Times New Roman" w:cs="Times New Roman"/>
          <w:b/>
          <w:color w:val="000000" w:themeColor="text1"/>
          <w:spacing w:val="40"/>
          <w:sz w:val="28"/>
          <w:szCs w:val="28"/>
          <w:lang w:val="uk-UA" w:eastAsia="ru-RU"/>
        </w:rPr>
      </w:pPr>
      <w:r w:rsidRPr="007E456D">
        <w:rPr>
          <w:rFonts w:ascii="Times New Roman" w:eastAsia="Calibri" w:hAnsi="Times New Roman" w:cs="Times New Roman"/>
          <w:b/>
          <w:color w:val="000000" w:themeColor="text1"/>
          <w:spacing w:val="40"/>
          <w:sz w:val="28"/>
          <w:szCs w:val="28"/>
          <w:lang w:val="uk-UA" w:eastAsia="ru-RU"/>
        </w:rPr>
        <w:t>БОЛГРАДСЬКОГО РАЙОНУ ОДЕСЬКОЇ ОБЛАСТІ</w:t>
      </w:r>
    </w:p>
    <w:p w:rsidR="007E456D" w:rsidRPr="007E456D" w:rsidRDefault="007E456D" w:rsidP="007E456D">
      <w:pPr>
        <w:spacing w:after="0" w:line="240" w:lineRule="auto"/>
        <w:jc w:val="center"/>
        <w:rPr>
          <w:rFonts w:ascii="Times New Roman" w:eastAsia="Calibri" w:hAnsi="Times New Roman" w:cs="Times New Roman"/>
          <w:color w:val="000000" w:themeColor="text1"/>
          <w:sz w:val="16"/>
          <w:szCs w:val="24"/>
          <w:lang w:val="uk-UA" w:eastAsia="ru-RU"/>
        </w:rPr>
      </w:pPr>
    </w:p>
    <w:p w:rsidR="007E456D" w:rsidRPr="007E456D" w:rsidRDefault="00AF652D" w:rsidP="007E456D">
      <w:pPr>
        <w:snapToGrid w:val="0"/>
        <w:spacing w:after="0" w:line="240" w:lineRule="auto"/>
        <w:jc w:val="center"/>
        <w:rPr>
          <w:rFonts w:ascii="Times New Roman" w:eastAsia="Calibri" w:hAnsi="Times New Roman" w:cs="Times New Roman"/>
          <w:b/>
          <w:bCs/>
          <w:color w:val="000000" w:themeColor="text1"/>
          <w:sz w:val="40"/>
          <w:szCs w:val="20"/>
          <w:lang w:val="uk-UA" w:eastAsia="ru-RU"/>
        </w:rPr>
      </w:pPr>
      <w:r>
        <w:rPr>
          <w:rFonts w:ascii="Times New Roman" w:eastAsia="Calibri" w:hAnsi="Times New Roman" w:cs="Times New Roman"/>
          <w:b/>
          <w:bCs/>
          <w:color w:val="000000" w:themeColor="text1"/>
          <w:sz w:val="40"/>
          <w:szCs w:val="20"/>
          <w:lang w:val="uk-UA" w:eastAsia="ru-RU"/>
        </w:rPr>
        <w:t xml:space="preserve">   </w:t>
      </w:r>
      <w:r w:rsidR="007E456D" w:rsidRPr="007E456D">
        <w:rPr>
          <w:rFonts w:ascii="Times New Roman" w:eastAsia="Calibri" w:hAnsi="Times New Roman" w:cs="Times New Roman"/>
          <w:b/>
          <w:bCs/>
          <w:color w:val="000000" w:themeColor="text1"/>
          <w:sz w:val="40"/>
          <w:szCs w:val="20"/>
          <w:lang w:val="uk-UA" w:eastAsia="ru-RU"/>
        </w:rPr>
        <w:t xml:space="preserve">Р  О  З  П  О  Р  Я  Д  Ж  Е  Н  </w:t>
      </w:r>
      <w:proofErr w:type="spellStart"/>
      <w:r w:rsidR="007E456D" w:rsidRPr="007E456D">
        <w:rPr>
          <w:rFonts w:ascii="Times New Roman" w:eastAsia="Calibri" w:hAnsi="Times New Roman" w:cs="Times New Roman"/>
          <w:b/>
          <w:bCs/>
          <w:color w:val="000000" w:themeColor="text1"/>
          <w:sz w:val="40"/>
          <w:szCs w:val="20"/>
          <w:lang w:val="uk-UA" w:eastAsia="ru-RU"/>
        </w:rPr>
        <w:t>Н</w:t>
      </w:r>
      <w:proofErr w:type="spellEnd"/>
      <w:r w:rsidR="007E456D" w:rsidRPr="007E456D">
        <w:rPr>
          <w:rFonts w:ascii="Times New Roman" w:eastAsia="Calibri" w:hAnsi="Times New Roman" w:cs="Times New Roman"/>
          <w:b/>
          <w:bCs/>
          <w:color w:val="000000" w:themeColor="text1"/>
          <w:sz w:val="40"/>
          <w:szCs w:val="20"/>
          <w:lang w:val="uk-UA" w:eastAsia="ru-RU"/>
        </w:rPr>
        <w:t xml:space="preserve">  Я</w:t>
      </w:r>
      <w:r>
        <w:rPr>
          <w:rFonts w:ascii="Times New Roman" w:eastAsia="Calibri" w:hAnsi="Times New Roman" w:cs="Times New Roman"/>
          <w:b/>
          <w:bCs/>
          <w:color w:val="000000" w:themeColor="text1"/>
          <w:sz w:val="40"/>
          <w:szCs w:val="20"/>
          <w:lang w:val="uk-UA" w:eastAsia="ru-RU"/>
        </w:rPr>
        <w:t xml:space="preserve">     </w:t>
      </w:r>
    </w:p>
    <w:p w:rsidR="007E456D" w:rsidRDefault="007E456D" w:rsidP="00FA6A4B">
      <w:pPr>
        <w:spacing w:after="0" w:line="276" w:lineRule="auto"/>
        <w:ind w:right="3402"/>
        <w:rPr>
          <w:rFonts w:ascii="Times New Roman" w:eastAsia="Times New Roman" w:hAnsi="Times New Roman" w:cs="Times New Roman"/>
          <w:b/>
          <w:sz w:val="28"/>
          <w:szCs w:val="28"/>
          <w:lang w:val="uk-UA" w:eastAsia="uk-UA"/>
        </w:rPr>
      </w:pPr>
    </w:p>
    <w:p w:rsidR="00505971" w:rsidRPr="00505971" w:rsidRDefault="00505971" w:rsidP="00505971">
      <w:pPr>
        <w:spacing w:after="0" w:line="276" w:lineRule="auto"/>
        <w:ind w:right="3402"/>
        <w:rPr>
          <w:rFonts w:ascii="Times New Roman" w:eastAsia="Times New Roman" w:hAnsi="Times New Roman" w:cs="Times New Roman"/>
          <w:b/>
          <w:sz w:val="28"/>
          <w:szCs w:val="28"/>
          <w:lang w:val="uk-UA" w:eastAsia="uk-UA"/>
        </w:rPr>
      </w:pPr>
      <w:r w:rsidRPr="00505971">
        <w:rPr>
          <w:rFonts w:ascii="Times New Roman" w:eastAsia="Times New Roman" w:hAnsi="Times New Roman" w:cs="Times New Roman"/>
          <w:b/>
          <w:sz w:val="28"/>
          <w:szCs w:val="28"/>
          <w:lang w:val="uk-UA" w:eastAsia="uk-UA"/>
        </w:rPr>
        <w:t xml:space="preserve">Про проведення громадського обговорення                                                                            щодо   перейменування </w:t>
      </w:r>
      <w:proofErr w:type="spellStart"/>
      <w:r w:rsidRPr="00505971">
        <w:rPr>
          <w:rFonts w:ascii="Times New Roman" w:eastAsia="Times New Roman" w:hAnsi="Times New Roman" w:cs="Times New Roman"/>
          <w:b/>
          <w:sz w:val="28"/>
          <w:szCs w:val="28"/>
          <w:lang w:val="uk-UA" w:eastAsia="uk-UA"/>
        </w:rPr>
        <w:t>узвізу</w:t>
      </w:r>
      <w:proofErr w:type="spellEnd"/>
      <w:r w:rsidRPr="00505971">
        <w:rPr>
          <w:rFonts w:ascii="Times New Roman" w:eastAsia="Times New Roman" w:hAnsi="Times New Roman" w:cs="Times New Roman"/>
          <w:b/>
          <w:sz w:val="28"/>
          <w:szCs w:val="28"/>
          <w:lang w:val="uk-UA" w:eastAsia="uk-UA"/>
        </w:rPr>
        <w:t xml:space="preserve"> Поштового на узвіз Топала Олександра в селищі Тарутине</w:t>
      </w:r>
    </w:p>
    <w:p w:rsidR="00505971" w:rsidRDefault="00505971" w:rsidP="00505971">
      <w:pPr>
        <w:tabs>
          <w:tab w:val="left" w:pos="720"/>
          <w:tab w:val="left" w:pos="2204"/>
        </w:tabs>
        <w:spacing w:after="200" w:line="276" w:lineRule="auto"/>
        <w:ind w:firstLine="720"/>
        <w:jc w:val="both"/>
        <w:rPr>
          <w:rFonts w:ascii="Times New Roman" w:eastAsia="Times New Roman" w:hAnsi="Times New Roman" w:cs="Times New Roman"/>
          <w:b/>
          <w:sz w:val="28"/>
          <w:szCs w:val="28"/>
          <w:lang w:val="uk-UA" w:eastAsia="uk-UA"/>
        </w:rPr>
      </w:pPr>
      <w:r w:rsidRPr="00505971">
        <w:rPr>
          <w:rFonts w:ascii="Times New Roman" w:eastAsia="Times New Roman" w:hAnsi="Times New Roman" w:cs="Times New Roman"/>
          <w:b/>
          <w:sz w:val="28"/>
          <w:szCs w:val="28"/>
          <w:lang w:val="uk-UA" w:eastAsia="uk-UA"/>
        </w:rPr>
        <w:tab/>
      </w:r>
    </w:p>
    <w:p w:rsidR="003C5B40" w:rsidRPr="00505971" w:rsidRDefault="003C5B40" w:rsidP="00505971">
      <w:pPr>
        <w:tabs>
          <w:tab w:val="left" w:pos="720"/>
          <w:tab w:val="left" w:pos="2204"/>
        </w:tabs>
        <w:spacing w:after="200" w:line="276" w:lineRule="auto"/>
        <w:ind w:firstLine="720"/>
        <w:jc w:val="both"/>
        <w:rPr>
          <w:rFonts w:ascii="Times New Roman" w:eastAsia="Times New Roman" w:hAnsi="Times New Roman" w:cs="Times New Roman"/>
          <w:b/>
          <w:sz w:val="20"/>
          <w:szCs w:val="28"/>
          <w:lang w:val="uk-UA" w:eastAsia="uk-UA"/>
        </w:rPr>
      </w:pPr>
    </w:p>
    <w:p w:rsidR="00505971" w:rsidRPr="00505971" w:rsidRDefault="00505971" w:rsidP="003C5B40">
      <w:pPr>
        <w:spacing w:after="150" w:line="240" w:lineRule="auto"/>
        <w:ind w:right="-1" w:firstLine="567"/>
        <w:jc w:val="both"/>
        <w:rPr>
          <w:rFonts w:ascii="Times New Roman" w:eastAsia="Times New Roman" w:hAnsi="Times New Roman" w:cs="Times New Roman"/>
          <w:sz w:val="24"/>
          <w:szCs w:val="24"/>
          <w:lang w:val="uk-UA" w:eastAsia="ru-RU"/>
        </w:rPr>
      </w:pPr>
      <w:r w:rsidRPr="00505971">
        <w:rPr>
          <w:rFonts w:ascii="Times New Roman" w:eastAsia="Times New Roman" w:hAnsi="Times New Roman" w:cs="Times New Roman"/>
          <w:sz w:val="28"/>
          <w:szCs w:val="28"/>
          <w:lang w:val="uk-UA" w:eastAsia="uk-UA"/>
        </w:rPr>
        <w:t xml:space="preserve">Керуючись п. 20 ч. 4 ст. 42 Закону України «Про місцеве самоврядування в Україні», ч.5 ст.3, ч.2 ст.11 Закону України «Про присвоєння юридичним особам та об’єктам права власності імен (псевдонімів) фізичних осіб, ювілейних та святкових дат, назв і дат історичних подій», </w:t>
      </w:r>
      <w:r w:rsidRPr="00505971">
        <w:rPr>
          <w:rFonts w:ascii="Times New Roman" w:eastAsia="Times New Roman" w:hAnsi="Times New Roman" w:cs="Times New Roman"/>
          <w:sz w:val="28"/>
          <w:szCs w:val="28"/>
          <w:lang w:val="uk-UA" w:eastAsia="ru-RU"/>
        </w:rPr>
        <w:t>відповідно до постанови Кабінету Міністрів України від 24.10.2012 № 989 «Про затвердження Порядку проведення громадського обговорення під час розгляду питань про присвоєння юридичним особам та об’єктам права власності, які за ними закріплені, об’єктам права власності, які належать фізичним особам, імен (псевдонімів) фізичних осіб, ювілейних та святкових дат, назв і дат історичних подій»,</w:t>
      </w:r>
      <w:r w:rsidRPr="00505971">
        <w:rPr>
          <w:rFonts w:ascii="Times New Roman" w:eastAsia="Times New Roman" w:hAnsi="Times New Roman" w:cs="Times New Roman"/>
          <w:sz w:val="24"/>
          <w:szCs w:val="24"/>
          <w:lang w:eastAsia="ru-RU"/>
        </w:rPr>
        <w:t> </w:t>
      </w:r>
      <w:r w:rsidRPr="00505971">
        <w:rPr>
          <w:rFonts w:ascii="Times New Roman" w:eastAsia="Times New Roman" w:hAnsi="Times New Roman" w:cs="Times New Roman"/>
          <w:sz w:val="28"/>
          <w:szCs w:val="28"/>
          <w:lang w:val="uk-UA" w:eastAsia="uk-UA"/>
        </w:rPr>
        <w:t>враховуючи клопотання, яке надійшло від матері загиблого учасника бойових дій-захисника України Георгієвої Тетяни Георгіївни від 05</w:t>
      </w:r>
      <w:r w:rsidR="003C5B40">
        <w:rPr>
          <w:rFonts w:ascii="Times New Roman" w:eastAsia="Times New Roman" w:hAnsi="Times New Roman" w:cs="Times New Roman"/>
          <w:sz w:val="28"/>
          <w:szCs w:val="28"/>
          <w:lang w:val="uk-UA" w:eastAsia="uk-UA"/>
        </w:rPr>
        <w:t>.09.2024 № Г-786/01-21</w:t>
      </w:r>
    </w:p>
    <w:p w:rsidR="00505971" w:rsidRDefault="00505971" w:rsidP="003C5B40">
      <w:pPr>
        <w:spacing w:after="0" w:line="240" w:lineRule="auto"/>
        <w:ind w:right="-1" w:firstLine="567"/>
        <w:contextualSpacing/>
        <w:jc w:val="both"/>
        <w:rPr>
          <w:rFonts w:ascii="Times New Roman" w:eastAsia="Times New Roman" w:hAnsi="Times New Roman" w:cs="Times New Roman"/>
          <w:sz w:val="28"/>
          <w:szCs w:val="28"/>
          <w:lang w:val="uk-UA" w:eastAsia="ru-RU"/>
        </w:rPr>
      </w:pPr>
      <w:r w:rsidRPr="00505971">
        <w:rPr>
          <w:rFonts w:ascii="Times New Roman" w:eastAsia="Times New Roman" w:hAnsi="Times New Roman" w:cs="Times New Roman"/>
          <w:sz w:val="28"/>
          <w:szCs w:val="28"/>
          <w:lang w:val="uk-UA" w:eastAsia="ru-RU"/>
        </w:rPr>
        <w:t xml:space="preserve">1.  Провести  громадське обговорення пропозиції щодо перейменування </w:t>
      </w:r>
      <w:proofErr w:type="spellStart"/>
      <w:r w:rsidRPr="00505971">
        <w:rPr>
          <w:rFonts w:ascii="Times New Roman" w:eastAsia="Times New Roman" w:hAnsi="Times New Roman" w:cs="Times New Roman"/>
          <w:sz w:val="28"/>
          <w:szCs w:val="28"/>
          <w:lang w:val="uk-UA" w:eastAsia="ru-RU"/>
        </w:rPr>
        <w:t>узвізу</w:t>
      </w:r>
      <w:proofErr w:type="spellEnd"/>
      <w:r w:rsidRPr="00505971">
        <w:rPr>
          <w:rFonts w:ascii="Times New Roman" w:eastAsia="Times New Roman" w:hAnsi="Times New Roman" w:cs="Times New Roman"/>
          <w:sz w:val="28"/>
          <w:szCs w:val="28"/>
          <w:lang w:val="uk-UA" w:eastAsia="ru-RU"/>
        </w:rPr>
        <w:t xml:space="preserve"> Поштового,</w:t>
      </w:r>
      <w:r w:rsidRPr="00505971">
        <w:rPr>
          <w:rFonts w:ascii="Times New Roman" w:eastAsia="Times New Roman" w:hAnsi="Times New Roman" w:cs="Times New Roman"/>
          <w:b/>
          <w:sz w:val="28"/>
          <w:szCs w:val="28"/>
          <w:lang w:val="uk-UA" w:eastAsia="ru-RU"/>
        </w:rPr>
        <w:t xml:space="preserve"> </w:t>
      </w:r>
      <w:r w:rsidRPr="00505971">
        <w:rPr>
          <w:rFonts w:ascii="Times New Roman" w:eastAsia="Times New Roman" w:hAnsi="Times New Roman" w:cs="Times New Roman"/>
          <w:sz w:val="28"/>
          <w:szCs w:val="28"/>
          <w:lang w:val="uk-UA" w:eastAsia="ru-RU"/>
        </w:rPr>
        <w:t>на честь загиблого воїна в зоні АТО, на узвіз Топала Олександра в селищі Тарутине.</w:t>
      </w:r>
    </w:p>
    <w:p w:rsidR="00505971" w:rsidRPr="00505971" w:rsidRDefault="00505971" w:rsidP="003C5B40">
      <w:pPr>
        <w:spacing w:after="0" w:line="240" w:lineRule="auto"/>
        <w:ind w:left="142" w:right="-1" w:firstLine="567"/>
        <w:contextualSpacing/>
        <w:jc w:val="both"/>
        <w:rPr>
          <w:rFonts w:ascii="Times New Roman" w:eastAsia="Times New Roman" w:hAnsi="Times New Roman" w:cs="Times New Roman"/>
          <w:sz w:val="12"/>
          <w:szCs w:val="28"/>
          <w:lang w:val="uk-UA" w:eastAsia="ru-RU"/>
        </w:rPr>
      </w:pPr>
    </w:p>
    <w:p w:rsidR="00505971" w:rsidRDefault="00505971" w:rsidP="003C5B40">
      <w:pPr>
        <w:spacing w:after="0" w:line="240" w:lineRule="auto"/>
        <w:ind w:right="-1" w:firstLine="567"/>
        <w:contextualSpacing/>
        <w:jc w:val="both"/>
        <w:rPr>
          <w:rFonts w:ascii="Times New Roman" w:eastAsia="Times New Roman" w:hAnsi="Times New Roman" w:cs="Times New Roman"/>
          <w:sz w:val="28"/>
          <w:szCs w:val="28"/>
          <w:lang w:eastAsia="ru-RU"/>
        </w:rPr>
      </w:pPr>
      <w:r w:rsidRPr="00505971">
        <w:rPr>
          <w:rFonts w:ascii="Times New Roman" w:eastAsia="Times New Roman" w:hAnsi="Times New Roman" w:cs="Times New Roman"/>
          <w:sz w:val="28"/>
          <w:szCs w:val="28"/>
          <w:lang w:val="uk-UA" w:eastAsia="ru-RU"/>
        </w:rPr>
        <w:t xml:space="preserve">2.  Громадське обговорення провести у формі консультацій з громадськістю на офіційному веб-сайті </w:t>
      </w:r>
      <w:proofErr w:type="spellStart"/>
      <w:r w:rsidRPr="00505971">
        <w:rPr>
          <w:rFonts w:ascii="Times New Roman" w:eastAsia="Times New Roman" w:hAnsi="Times New Roman" w:cs="Times New Roman"/>
          <w:sz w:val="28"/>
          <w:szCs w:val="28"/>
          <w:lang w:val="uk-UA" w:eastAsia="ru-RU"/>
        </w:rPr>
        <w:t>Тарутинської</w:t>
      </w:r>
      <w:proofErr w:type="spellEnd"/>
      <w:r w:rsidRPr="00505971">
        <w:rPr>
          <w:rFonts w:ascii="Times New Roman" w:eastAsia="Times New Roman" w:hAnsi="Times New Roman" w:cs="Times New Roman"/>
          <w:sz w:val="28"/>
          <w:szCs w:val="28"/>
          <w:lang w:val="uk-UA" w:eastAsia="ru-RU"/>
        </w:rPr>
        <w:t xml:space="preserve"> </w:t>
      </w:r>
      <w:bookmarkStart w:id="0" w:name="_GoBack"/>
      <w:bookmarkEnd w:id="0"/>
      <w:r w:rsidRPr="00505971">
        <w:rPr>
          <w:rFonts w:ascii="Times New Roman" w:eastAsia="Times New Roman" w:hAnsi="Times New Roman" w:cs="Times New Roman"/>
          <w:sz w:val="28"/>
          <w:szCs w:val="28"/>
          <w:lang w:val="uk-UA" w:eastAsia="ru-RU"/>
        </w:rPr>
        <w:t xml:space="preserve">селищної ради, шляхом надання пропозицій і зауважень від учасників громадського обговорення на адресу </w:t>
      </w:r>
      <w:proofErr w:type="spellStart"/>
      <w:r w:rsidRPr="00505971">
        <w:rPr>
          <w:rFonts w:ascii="Times New Roman" w:eastAsia="Times New Roman" w:hAnsi="Times New Roman" w:cs="Times New Roman"/>
          <w:sz w:val="28"/>
          <w:szCs w:val="28"/>
          <w:lang w:val="uk-UA" w:eastAsia="ru-RU"/>
        </w:rPr>
        <w:t>Тарутинської</w:t>
      </w:r>
      <w:proofErr w:type="spellEnd"/>
      <w:r w:rsidRPr="00505971">
        <w:rPr>
          <w:rFonts w:ascii="Times New Roman" w:eastAsia="Times New Roman" w:hAnsi="Times New Roman" w:cs="Times New Roman"/>
          <w:sz w:val="28"/>
          <w:szCs w:val="28"/>
          <w:lang w:val="uk-UA" w:eastAsia="ru-RU"/>
        </w:rPr>
        <w:t xml:space="preserve"> селищної ради Болградського району Одеської області: </w:t>
      </w:r>
      <w:r w:rsidR="003C5B40">
        <w:rPr>
          <w:rFonts w:ascii="Times New Roman" w:eastAsia="Calibri" w:hAnsi="Times New Roman" w:cs="Times New Roman"/>
          <w:color w:val="000000"/>
          <w:sz w:val="28"/>
          <w:lang w:val="uk-UA"/>
        </w:rPr>
        <w:t xml:space="preserve">                                   </w:t>
      </w:r>
      <w:r w:rsidRPr="00505971">
        <w:rPr>
          <w:rFonts w:ascii="Times New Roman" w:eastAsia="Calibri" w:hAnsi="Times New Roman" w:cs="Times New Roman"/>
          <w:bCs/>
          <w:color w:val="000000"/>
          <w:sz w:val="28"/>
          <w:bdr w:val="none" w:sz="0" w:space="0" w:color="auto" w:frame="1"/>
          <w:lang w:val="uk-UA"/>
        </w:rPr>
        <w:t>вул.</w:t>
      </w:r>
      <w:r w:rsidRPr="00505971">
        <w:rPr>
          <w:rFonts w:ascii="Times New Roman" w:eastAsia="Calibri" w:hAnsi="Times New Roman" w:cs="Times New Roman"/>
          <w:b/>
          <w:bCs/>
          <w:color w:val="000000"/>
          <w:sz w:val="28"/>
          <w:bdr w:val="none" w:sz="0" w:space="0" w:color="auto" w:frame="1"/>
          <w:lang w:val="uk-UA"/>
        </w:rPr>
        <w:t xml:space="preserve"> </w:t>
      </w:r>
      <w:r w:rsidRPr="00505971">
        <w:rPr>
          <w:rFonts w:ascii="Times New Roman" w:eastAsia="Calibri" w:hAnsi="Times New Roman" w:cs="Times New Roman"/>
          <w:bCs/>
          <w:color w:val="000000"/>
          <w:sz w:val="28"/>
          <w:bdr w:val="none" w:sz="0" w:space="0" w:color="auto" w:frame="1"/>
          <w:lang w:val="uk-UA"/>
        </w:rPr>
        <w:t>Широка, буд. 1, селище Тарутине, Болградський район, Одеська область,</w:t>
      </w:r>
      <w:r w:rsidRPr="00505971">
        <w:rPr>
          <w:rFonts w:ascii="Times New Roman" w:eastAsia="Calibri" w:hAnsi="Times New Roman" w:cs="Times New Roman"/>
          <w:b/>
          <w:bCs/>
          <w:color w:val="000000"/>
          <w:sz w:val="28"/>
          <w:bdr w:val="none" w:sz="0" w:space="0" w:color="auto" w:frame="1"/>
          <w:lang w:val="uk-UA"/>
        </w:rPr>
        <w:t xml:space="preserve"> </w:t>
      </w:r>
      <w:r w:rsidRPr="00505971">
        <w:rPr>
          <w:rFonts w:ascii="Times New Roman" w:eastAsia="Calibri" w:hAnsi="Times New Roman" w:cs="Times New Roman"/>
          <w:bCs/>
          <w:color w:val="000000"/>
          <w:sz w:val="28"/>
          <w:bdr w:val="none" w:sz="0" w:space="0" w:color="auto" w:frame="1"/>
          <w:lang w:val="uk-UA"/>
        </w:rPr>
        <w:t>68500</w:t>
      </w:r>
      <w:r w:rsidRPr="00505971">
        <w:rPr>
          <w:rFonts w:ascii="Times New Roman" w:eastAsia="Calibri" w:hAnsi="Times New Roman" w:cs="Times New Roman"/>
          <w:b/>
          <w:color w:val="000000"/>
          <w:sz w:val="28"/>
          <w:lang w:val="uk-UA"/>
        </w:rPr>
        <w:t> </w:t>
      </w:r>
      <w:r w:rsidRPr="00505971">
        <w:rPr>
          <w:rFonts w:ascii="Times New Roman" w:eastAsia="Calibri" w:hAnsi="Times New Roman" w:cs="Times New Roman"/>
          <w:color w:val="000000"/>
          <w:sz w:val="28"/>
          <w:lang w:val="uk-UA"/>
        </w:rPr>
        <w:t>та на електронну пошту селищної ради </w:t>
      </w:r>
      <w:hyperlink r:id="rId5" w:history="1">
        <w:r w:rsidR="003C5B40" w:rsidRPr="00B15BF6">
          <w:rPr>
            <w:rStyle w:val="a6"/>
            <w:rFonts w:ascii="Times New Roman" w:eastAsia="Calibri" w:hAnsi="Times New Roman" w:cs="Times New Roman"/>
            <w:bCs/>
            <w:sz w:val="28"/>
            <w:bdr w:val="none" w:sz="0" w:space="0" w:color="auto" w:frame="1"/>
            <w:lang w:val="uk-UA"/>
          </w:rPr>
          <w:t>tarutinops@gmail.com</w:t>
        </w:r>
      </w:hyperlink>
      <w:r w:rsidRPr="00505971">
        <w:rPr>
          <w:rFonts w:ascii="Times New Roman" w:eastAsia="Calibri" w:hAnsi="Times New Roman" w:cs="Times New Roman"/>
          <w:color w:val="000000"/>
          <w:sz w:val="28"/>
          <w:lang w:val="uk-UA"/>
        </w:rPr>
        <w:t>,</w:t>
      </w:r>
      <w:r w:rsidR="003C5B40" w:rsidRPr="003C5B40">
        <w:rPr>
          <w:rFonts w:ascii="Times New Roman" w:eastAsia="Calibri" w:hAnsi="Times New Roman" w:cs="Times New Roman"/>
          <w:color w:val="000000"/>
          <w:sz w:val="28"/>
        </w:rPr>
        <w:t xml:space="preserve"> </w:t>
      </w:r>
      <w:r w:rsidRPr="00505971">
        <w:rPr>
          <w:rFonts w:ascii="Times New Roman" w:eastAsia="Calibri" w:hAnsi="Times New Roman" w:cs="Times New Roman"/>
          <w:color w:val="000000"/>
          <w:sz w:val="28"/>
          <w:lang w:val="uk-UA"/>
        </w:rPr>
        <w:t xml:space="preserve"> </w:t>
      </w:r>
      <w:r w:rsidRPr="00505971">
        <w:rPr>
          <w:rFonts w:ascii="Times New Roman" w:eastAsia="Times New Roman" w:hAnsi="Times New Roman" w:cs="Times New Roman"/>
          <w:sz w:val="28"/>
          <w:szCs w:val="28"/>
          <w:lang w:val="uk-UA" w:eastAsia="ru-RU"/>
        </w:rPr>
        <w:t xml:space="preserve">в </w:t>
      </w:r>
      <w:r w:rsidRPr="00505971">
        <w:rPr>
          <w:rFonts w:ascii="Times New Roman" w:eastAsia="Times New Roman" w:hAnsi="Times New Roman" w:cs="Times New Roman"/>
          <w:sz w:val="28"/>
          <w:szCs w:val="28"/>
          <w:lang w:eastAsia="ru-RU"/>
        </w:rPr>
        <w:t xml:space="preserve">строк до </w:t>
      </w:r>
      <w:r w:rsidRPr="00505971">
        <w:rPr>
          <w:rFonts w:ascii="Times New Roman" w:eastAsia="Times New Roman" w:hAnsi="Times New Roman" w:cs="Times New Roman"/>
          <w:sz w:val="28"/>
          <w:szCs w:val="28"/>
          <w:lang w:val="uk-UA" w:eastAsia="ru-RU"/>
        </w:rPr>
        <w:t>04.11.</w:t>
      </w:r>
      <w:r w:rsidRPr="00505971">
        <w:rPr>
          <w:rFonts w:ascii="Times New Roman" w:eastAsia="Times New Roman" w:hAnsi="Times New Roman" w:cs="Times New Roman"/>
          <w:sz w:val="28"/>
          <w:szCs w:val="28"/>
          <w:lang w:eastAsia="ru-RU"/>
        </w:rPr>
        <w:t>20</w:t>
      </w:r>
      <w:r w:rsidRPr="00505971">
        <w:rPr>
          <w:rFonts w:ascii="Times New Roman" w:eastAsia="Times New Roman" w:hAnsi="Times New Roman" w:cs="Times New Roman"/>
          <w:sz w:val="28"/>
          <w:szCs w:val="28"/>
          <w:lang w:val="uk-UA" w:eastAsia="ru-RU"/>
        </w:rPr>
        <w:t>24</w:t>
      </w:r>
      <w:r w:rsidRPr="00505971">
        <w:rPr>
          <w:rFonts w:ascii="Times New Roman" w:eastAsia="Times New Roman" w:hAnsi="Times New Roman" w:cs="Times New Roman"/>
          <w:sz w:val="28"/>
          <w:szCs w:val="28"/>
          <w:lang w:eastAsia="ru-RU"/>
        </w:rPr>
        <w:t xml:space="preserve"> року.</w:t>
      </w:r>
    </w:p>
    <w:p w:rsidR="00505971" w:rsidRPr="00505971" w:rsidRDefault="00505971" w:rsidP="003C5B40">
      <w:pPr>
        <w:spacing w:after="0" w:line="240" w:lineRule="auto"/>
        <w:ind w:right="-1" w:firstLine="567"/>
        <w:contextualSpacing/>
        <w:jc w:val="both"/>
        <w:rPr>
          <w:rFonts w:ascii="Times New Roman" w:eastAsia="Times New Roman" w:hAnsi="Times New Roman" w:cs="Times New Roman"/>
          <w:sz w:val="12"/>
          <w:szCs w:val="28"/>
          <w:lang w:val="uk-UA" w:eastAsia="ru-RU"/>
        </w:rPr>
      </w:pPr>
    </w:p>
    <w:p w:rsidR="00505971" w:rsidRDefault="00505971" w:rsidP="003C5B40">
      <w:pPr>
        <w:spacing w:after="0" w:line="240" w:lineRule="auto"/>
        <w:ind w:right="-1" w:firstLine="567"/>
        <w:contextualSpacing/>
        <w:jc w:val="both"/>
        <w:rPr>
          <w:rFonts w:ascii="Times New Roman" w:eastAsia="Times New Roman" w:hAnsi="Times New Roman" w:cs="Times New Roman"/>
          <w:sz w:val="28"/>
          <w:szCs w:val="28"/>
          <w:lang w:val="uk-UA" w:eastAsia="ru-RU"/>
        </w:rPr>
      </w:pPr>
      <w:r w:rsidRPr="00505971">
        <w:rPr>
          <w:rFonts w:ascii="Times New Roman" w:eastAsia="Times New Roman" w:hAnsi="Times New Roman" w:cs="Times New Roman"/>
          <w:sz w:val="28"/>
          <w:szCs w:val="28"/>
          <w:lang w:val="uk-UA" w:eastAsia="ru-RU"/>
        </w:rPr>
        <w:t xml:space="preserve">3. Відповідальними особами за організацію проведення громадського обговорення щодо перейменування </w:t>
      </w:r>
      <w:proofErr w:type="spellStart"/>
      <w:r w:rsidRPr="00505971">
        <w:rPr>
          <w:rFonts w:ascii="Times New Roman" w:eastAsia="Times New Roman" w:hAnsi="Times New Roman" w:cs="Times New Roman"/>
          <w:sz w:val="28"/>
          <w:szCs w:val="28"/>
          <w:lang w:val="uk-UA" w:eastAsia="ru-RU"/>
        </w:rPr>
        <w:t>узвізу</w:t>
      </w:r>
      <w:proofErr w:type="spellEnd"/>
      <w:r w:rsidRPr="00505971">
        <w:rPr>
          <w:rFonts w:ascii="Times New Roman" w:eastAsia="Times New Roman" w:hAnsi="Times New Roman" w:cs="Times New Roman"/>
          <w:sz w:val="28"/>
          <w:szCs w:val="28"/>
          <w:lang w:val="uk-UA" w:eastAsia="ru-RU"/>
        </w:rPr>
        <w:t xml:space="preserve"> Поштового на узвіз Топала Олександра в селищі Тарутине визначити секретаря виконавчого комітету </w:t>
      </w:r>
      <w:proofErr w:type="spellStart"/>
      <w:r w:rsidRPr="00505971">
        <w:rPr>
          <w:rFonts w:ascii="Times New Roman" w:eastAsia="Times New Roman" w:hAnsi="Times New Roman" w:cs="Times New Roman"/>
          <w:sz w:val="28"/>
          <w:szCs w:val="28"/>
          <w:lang w:val="uk-UA" w:eastAsia="ru-RU"/>
        </w:rPr>
        <w:t>Тарутинської</w:t>
      </w:r>
      <w:proofErr w:type="spellEnd"/>
      <w:r w:rsidRPr="00505971">
        <w:rPr>
          <w:rFonts w:ascii="Times New Roman" w:eastAsia="Times New Roman" w:hAnsi="Times New Roman" w:cs="Times New Roman"/>
          <w:sz w:val="28"/>
          <w:szCs w:val="28"/>
          <w:lang w:val="uk-UA" w:eastAsia="ru-RU"/>
        </w:rPr>
        <w:t xml:space="preserve"> селищної ради Абрамову О.М. та начальника відділу містобудування, архітектури, інфраструктури та житлово – комунального господарства </w:t>
      </w:r>
      <w:proofErr w:type="spellStart"/>
      <w:r w:rsidRPr="00505971">
        <w:rPr>
          <w:rFonts w:ascii="Times New Roman" w:eastAsia="Times New Roman" w:hAnsi="Times New Roman" w:cs="Times New Roman"/>
          <w:sz w:val="28"/>
          <w:szCs w:val="28"/>
          <w:lang w:val="uk-UA" w:eastAsia="ru-RU"/>
        </w:rPr>
        <w:t>Тарутиської</w:t>
      </w:r>
      <w:proofErr w:type="spellEnd"/>
      <w:r w:rsidRPr="00505971">
        <w:rPr>
          <w:rFonts w:ascii="Times New Roman" w:eastAsia="Times New Roman" w:hAnsi="Times New Roman" w:cs="Times New Roman"/>
          <w:sz w:val="28"/>
          <w:szCs w:val="28"/>
          <w:lang w:val="uk-UA" w:eastAsia="ru-RU"/>
        </w:rPr>
        <w:t xml:space="preserve"> се</w:t>
      </w:r>
      <w:r>
        <w:rPr>
          <w:rFonts w:ascii="Times New Roman" w:eastAsia="Times New Roman" w:hAnsi="Times New Roman" w:cs="Times New Roman"/>
          <w:sz w:val="28"/>
          <w:szCs w:val="28"/>
          <w:lang w:val="uk-UA" w:eastAsia="ru-RU"/>
        </w:rPr>
        <w:t xml:space="preserve">лищної ради </w:t>
      </w:r>
      <w:proofErr w:type="spellStart"/>
      <w:r>
        <w:rPr>
          <w:rFonts w:ascii="Times New Roman" w:eastAsia="Times New Roman" w:hAnsi="Times New Roman" w:cs="Times New Roman"/>
          <w:sz w:val="28"/>
          <w:szCs w:val="28"/>
          <w:lang w:val="uk-UA" w:eastAsia="ru-RU"/>
        </w:rPr>
        <w:t>Младінову</w:t>
      </w:r>
      <w:proofErr w:type="spellEnd"/>
      <w:r>
        <w:rPr>
          <w:rFonts w:ascii="Times New Roman" w:eastAsia="Times New Roman" w:hAnsi="Times New Roman" w:cs="Times New Roman"/>
          <w:sz w:val="28"/>
          <w:szCs w:val="28"/>
          <w:lang w:val="uk-UA" w:eastAsia="ru-RU"/>
        </w:rPr>
        <w:t xml:space="preserve"> О.Д.</w:t>
      </w:r>
    </w:p>
    <w:p w:rsidR="00861C51" w:rsidRDefault="00861C51" w:rsidP="00861C51">
      <w:pPr>
        <w:spacing w:after="0" w:line="240" w:lineRule="auto"/>
        <w:ind w:right="-143" w:firstLine="567"/>
        <w:contextualSpacing/>
        <w:jc w:val="both"/>
        <w:rPr>
          <w:rFonts w:ascii="Times New Roman" w:eastAsia="Times New Roman" w:hAnsi="Times New Roman" w:cs="Times New Roman"/>
          <w:sz w:val="28"/>
          <w:szCs w:val="28"/>
          <w:lang w:val="uk-UA" w:eastAsia="ru-RU"/>
        </w:rPr>
      </w:pPr>
    </w:p>
    <w:p w:rsidR="00505971" w:rsidRDefault="00505971" w:rsidP="003C5B40">
      <w:pPr>
        <w:spacing w:after="0" w:line="240" w:lineRule="auto"/>
        <w:ind w:right="-1" w:firstLine="567"/>
        <w:contextualSpacing/>
        <w:jc w:val="both"/>
        <w:rPr>
          <w:rFonts w:ascii="Times New Roman" w:eastAsia="Times New Roman" w:hAnsi="Times New Roman" w:cs="Times New Roman"/>
          <w:sz w:val="28"/>
          <w:szCs w:val="28"/>
          <w:lang w:val="uk-UA" w:eastAsia="ru-RU"/>
        </w:rPr>
      </w:pPr>
      <w:r w:rsidRPr="00505971">
        <w:rPr>
          <w:rFonts w:ascii="Times New Roman" w:eastAsia="Times New Roman" w:hAnsi="Times New Roman" w:cs="Times New Roman"/>
          <w:sz w:val="28"/>
          <w:szCs w:val="28"/>
          <w:lang w:val="uk-UA" w:eastAsia="ru-RU"/>
        </w:rPr>
        <w:lastRenderedPageBreak/>
        <w:t>4. Відповідальним особам за організацію проведення громадського обговорення забезпечити:</w:t>
      </w:r>
    </w:p>
    <w:p w:rsidR="00861C51" w:rsidRDefault="00861C51" w:rsidP="003C5B40">
      <w:pPr>
        <w:spacing w:after="0" w:line="276" w:lineRule="auto"/>
        <w:ind w:right="-1"/>
        <w:contextualSpacing/>
        <w:jc w:val="both"/>
        <w:rPr>
          <w:rFonts w:ascii="Times New Roman" w:eastAsia="Times New Roman" w:hAnsi="Times New Roman" w:cs="Times New Roman"/>
          <w:sz w:val="2"/>
          <w:szCs w:val="28"/>
          <w:lang w:val="uk-UA" w:eastAsia="ru-RU"/>
        </w:rPr>
      </w:pPr>
    </w:p>
    <w:p w:rsidR="00505971" w:rsidRDefault="00505971" w:rsidP="003C5B40">
      <w:pPr>
        <w:spacing w:after="0" w:line="276" w:lineRule="auto"/>
        <w:ind w:right="-1" w:firstLine="567"/>
        <w:contextualSpacing/>
        <w:jc w:val="both"/>
        <w:rPr>
          <w:rFonts w:ascii="Times New Roman" w:eastAsia="Times New Roman" w:hAnsi="Times New Roman" w:cs="Times New Roman"/>
          <w:sz w:val="28"/>
          <w:szCs w:val="28"/>
          <w:lang w:val="uk-UA" w:eastAsia="ru-RU"/>
        </w:rPr>
      </w:pPr>
      <w:r w:rsidRPr="00505971">
        <w:rPr>
          <w:rFonts w:ascii="Times New Roman" w:eastAsia="Times New Roman" w:hAnsi="Times New Roman" w:cs="Times New Roman"/>
          <w:sz w:val="28"/>
          <w:szCs w:val="28"/>
          <w:lang w:val="uk-UA" w:eastAsia="ru-RU"/>
        </w:rPr>
        <w:t xml:space="preserve">4.1.оприлюднення в громадських місцях селища Тарутине та на офіційному веб-сайті </w:t>
      </w:r>
      <w:proofErr w:type="spellStart"/>
      <w:r w:rsidRPr="00505971">
        <w:rPr>
          <w:rFonts w:ascii="Times New Roman" w:eastAsia="Times New Roman" w:hAnsi="Times New Roman" w:cs="Times New Roman"/>
          <w:sz w:val="28"/>
          <w:szCs w:val="28"/>
          <w:lang w:val="uk-UA" w:eastAsia="ru-RU"/>
        </w:rPr>
        <w:t>Тарутинської</w:t>
      </w:r>
      <w:proofErr w:type="spellEnd"/>
      <w:r w:rsidRPr="00505971">
        <w:rPr>
          <w:rFonts w:ascii="Times New Roman" w:eastAsia="Times New Roman" w:hAnsi="Times New Roman" w:cs="Times New Roman"/>
          <w:sz w:val="28"/>
          <w:szCs w:val="28"/>
          <w:lang w:val="uk-UA" w:eastAsia="ru-RU"/>
        </w:rPr>
        <w:t xml:space="preserve"> селищної ради Інформаційного повідомлення про проведення громадського обговорення щодо перейменування </w:t>
      </w:r>
      <w:proofErr w:type="spellStart"/>
      <w:r w:rsidRPr="00505971">
        <w:rPr>
          <w:rFonts w:ascii="Times New Roman" w:eastAsia="Times New Roman" w:hAnsi="Times New Roman" w:cs="Times New Roman"/>
          <w:sz w:val="28"/>
          <w:szCs w:val="28"/>
          <w:lang w:val="uk-UA" w:eastAsia="ru-RU"/>
        </w:rPr>
        <w:t>узвізу</w:t>
      </w:r>
      <w:proofErr w:type="spellEnd"/>
      <w:r w:rsidRPr="00505971">
        <w:rPr>
          <w:rFonts w:ascii="Times New Roman" w:eastAsia="Times New Roman" w:hAnsi="Times New Roman" w:cs="Times New Roman"/>
          <w:sz w:val="28"/>
          <w:szCs w:val="28"/>
          <w:lang w:val="uk-UA" w:eastAsia="ru-RU"/>
        </w:rPr>
        <w:t xml:space="preserve"> Поштового</w:t>
      </w:r>
      <w:r w:rsidRPr="00505971">
        <w:rPr>
          <w:rFonts w:ascii="Times New Roman" w:eastAsia="Times New Roman" w:hAnsi="Times New Roman" w:cs="Times New Roman"/>
          <w:b/>
          <w:sz w:val="28"/>
          <w:szCs w:val="28"/>
          <w:lang w:val="uk-UA" w:eastAsia="ru-RU"/>
        </w:rPr>
        <w:t xml:space="preserve"> </w:t>
      </w:r>
      <w:r w:rsidRPr="00505971">
        <w:rPr>
          <w:rFonts w:ascii="Times New Roman" w:eastAsia="Times New Roman" w:hAnsi="Times New Roman" w:cs="Times New Roman"/>
          <w:sz w:val="28"/>
          <w:szCs w:val="28"/>
          <w:lang w:val="uk-UA" w:eastAsia="ru-RU"/>
        </w:rPr>
        <w:t>на узвіз Топала Олександра в селищі Тарутине (додається);</w:t>
      </w:r>
    </w:p>
    <w:p w:rsidR="00505971" w:rsidRPr="00505971" w:rsidRDefault="00505971" w:rsidP="003C5B40">
      <w:pPr>
        <w:spacing w:after="0" w:line="276" w:lineRule="auto"/>
        <w:ind w:left="142" w:right="-1" w:firstLine="567"/>
        <w:contextualSpacing/>
        <w:jc w:val="both"/>
        <w:rPr>
          <w:rFonts w:ascii="Times New Roman" w:eastAsia="Times New Roman" w:hAnsi="Times New Roman" w:cs="Times New Roman"/>
          <w:sz w:val="2"/>
          <w:szCs w:val="28"/>
          <w:lang w:val="uk-UA" w:eastAsia="ru-RU"/>
        </w:rPr>
      </w:pPr>
    </w:p>
    <w:p w:rsidR="00505971" w:rsidRDefault="00505971" w:rsidP="003C5B40">
      <w:pPr>
        <w:spacing w:after="0" w:line="276" w:lineRule="auto"/>
        <w:ind w:right="-1" w:firstLine="567"/>
        <w:contextualSpacing/>
        <w:jc w:val="both"/>
        <w:rPr>
          <w:rFonts w:ascii="Times New Roman" w:eastAsia="Times New Roman" w:hAnsi="Times New Roman" w:cs="Times New Roman"/>
          <w:sz w:val="28"/>
          <w:szCs w:val="28"/>
          <w:lang w:val="uk-UA" w:eastAsia="ru-RU"/>
        </w:rPr>
      </w:pPr>
      <w:r w:rsidRPr="00505971">
        <w:rPr>
          <w:rFonts w:ascii="Times New Roman" w:eastAsia="Times New Roman" w:hAnsi="Times New Roman" w:cs="Times New Roman"/>
          <w:sz w:val="28"/>
          <w:szCs w:val="28"/>
          <w:lang w:val="uk-UA" w:eastAsia="ru-RU"/>
        </w:rPr>
        <w:t>4.2.</w:t>
      </w:r>
      <w:r w:rsidR="00861C51" w:rsidRPr="00861C51">
        <w:rPr>
          <w:rFonts w:ascii="Times New Roman" w:eastAsia="Times New Roman" w:hAnsi="Times New Roman" w:cs="Times New Roman"/>
          <w:sz w:val="28"/>
          <w:szCs w:val="28"/>
          <w:lang w:val="uk-UA" w:eastAsia="ru-RU"/>
        </w:rPr>
        <w:t xml:space="preserve"> </w:t>
      </w:r>
      <w:r w:rsidRPr="00505971">
        <w:rPr>
          <w:rFonts w:ascii="Times New Roman" w:eastAsia="Times New Roman" w:hAnsi="Times New Roman" w:cs="Times New Roman"/>
          <w:sz w:val="28"/>
          <w:szCs w:val="28"/>
          <w:lang w:val="uk-UA" w:eastAsia="ru-RU"/>
        </w:rPr>
        <w:t>прийом, реєстрацію та публікацію пропозицій поданих фізичними та юридичними особами, громадськими об’єднаннями, що не є юридичними особами, в ході громадського обговорення, звіту про узагальнення результатів громадського обговорення;</w:t>
      </w:r>
    </w:p>
    <w:p w:rsidR="00505971" w:rsidRPr="00505971" w:rsidRDefault="00505971" w:rsidP="003C5B40">
      <w:pPr>
        <w:spacing w:after="0" w:line="276" w:lineRule="auto"/>
        <w:ind w:left="284" w:right="-1" w:firstLine="567"/>
        <w:contextualSpacing/>
        <w:jc w:val="both"/>
        <w:rPr>
          <w:rFonts w:ascii="Times New Roman" w:eastAsia="Times New Roman" w:hAnsi="Times New Roman" w:cs="Times New Roman"/>
          <w:sz w:val="2"/>
          <w:szCs w:val="28"/>
          <w:lang w:val="uk-UA" w:eastAsia="ru-RU"/>
        </w:rPr>
      </w:pPr>
    </w:p>
    <w:p w:rsidR="00505971" w:rsidRDefault="00505971" w:rsidP="003C5B40">
      <w:pPr>
        <w:spacing w:after="0" w:line="276" w:lineRule="auto"/>
        <w:ind w:right="-1" w:firstLine="567"/>
        <w:contextualSpacing/>
        <w:jc w:val="both"/>
        <w:rPr>
          <w:rFonts w:ascii="Times New Roman" w:eastAsia="Times New Roman" w:hAnsi="Times New Roman" w:cs="Times New Roman"/>
          <w:sz w:val="28"/>
          <w:szCs w:val="28"/>
          <w:lang w:val="uk-UA" w:eastAsia="ru-RU"/>
        </w:rPr>
      </w:pPr>
      <w:r w:rsidRPr="00505971">
        <w:rPr>
          <w:rFonts w:ascii="Times New Roman" w:eastAsia="Times New Roman" w:hAnsi="Times New Roman" w:cs="Times New Roman"/>
          <w:sz w:val="28"/>
          <w:szCs w:val="28"/>
          <w:lang w:val="uk-UA" w:eastAsia="ru-RU"/>
        </w:rPr>
        <w:t xml:space="preserve">  </w:t>
      </w:r>
      <w:r w:rsidR="00861C51">
        <w:rPr>
          <w:rFonts w:ascii="Times New Roman" w:eastAsia="Times New Roman" w:hAnsi="Times New Roman" w:cs="Times New Roman"/>
          <w:sz w:val="28"/>
          <w:szCs w:val="28"/>
          <w:lang w:val="uk-UA" w:eastAsia="ru-RU"/>
        </w:rPr>
        <w:t xml:space="preserve">4.3. </w:t>
      </w:r>
      <w:r w:rsidRPr="00505971">
        <w:rPr>
          <w:rFonts w:ascii="Times New Roman" w:eastAsia="Times New Roman" w:hAnsi="Times New Roman" w:cs="Times New Roman"/>
          <w:sz w:val="28"/>
          <w:szCs w:val="28"/>
          <w:lang w:val="uk-UA" w:eastAsia="ru-RU"/>
        </w:rPr>
        <w:t xml:space="preserve">забезпечити у двотижневий строк з дати закінчення громадського обговорення підготовку звіту про узагальнення результатів громадського обговорення для складання та внесення на розгляд </w:t>
      </w:r>
      <w:proofErr w:type="spellStart"/>
      <w:r w:rsidRPr="00505971">
        <w:rPr>
          <w:rFonts w:ascii="Times New Roman" w:eastAsia="Times New Roman" w:hAnsi="Times New Roman" w:cs="Times New Roman"/>
          <w:sz w:val="28"/>
          <w:szCs w:val="28"/>
          <w:lang w:val="uk-UA" w:eastAsia="ru-RU"/>
        </w:rPr>
        <w:t>Тарутинської</w:t>
      </w:r>
      <w:proofErr w:type="spellEnd"/>
      <w:r w:rsidRPr="00505971">
        <w:rPr>
          <w:rFonts w:ascii="Times New Roman" w:eastAsia="Times New Roman" w:hAnsi="Times New Roman" w:cs="Times New Roman"/>
          <w:sz w:val="28"/>
          <w:szCs w:val="28"/>
          <w:lang w:val="uk-UA" w:eastAsia="ru-RU"/>
        </w:rPr>
        <w:t xml:space="preserve"> селищної ради подання селищного голови про перейменування </w:t>
      </w:r>
      <w:proofErr w:type="spellStart"/>
      <w:r w:rsidRPr="00505971">
        <w:rPr>
          <w:rFonts w:ascii="Times New Roman" w:eastAsia="Times New Roman" w:hAnsi="Times New Roman" w:cs="Times New Roman"/>
          <w:sz w:val="28"/>
          <w:szCs w:val="28"/>
          <w:lang w:val="uk-UA" w:eastAsia="ru-RU"/>
        </w:rPr>
        <w:t>узвізу</w:t>
      </w:r>
      <w:proofErr w:type="spellEnd"/>
      <w:r w:rsidRPr="00505971">
        <w:rPr>
          <w:rFonts w:ascii="Times New Roman" w:eastAsia="Times New Roman" w:hAnsi="Times New Roman" w:cs="Times New Roman"/>
          <w:sz w:val="28"/>
          <w:szCs w:val="28"/>
          <w:lang w:val="uk-UA" w:eastAsia="ru-RU"/>
        </w:rPr>
        <w:t xml:space="preserve"> Поштового</w:t>
      </w:r>
      <w:r w:rsidRPr="00505971">
        <w:rPr>
          <w:rFonts w:ascii="Times New Roman" w:eastAsia="Times New Roman" w:hAnsi="Times New Roman" w:cs="Times New Roman"/>
          <w:b/>
          <w:sz w:val="28"/>
          <w:szCs w:val="28"/>
          <w:lang w:val="uk-UA" w:eastAsia="ru-RU"/>
        </w:rPr>
        <w:t xml:space="preserve"> </w:t>
      </w:r>
      <w:r w:rsidRPr="00505971">
        <w:rPr>
          <w:rFonts w:ascii="Times New Roman" w:eastAsia="Times New Roman" w:hAnsi="Times New Roman" w:cs="Times New Roman"/>
          <w:sz w:val="28"/>
          <w:szCs w:val="28"/>
          <w:lang w:val="uk-UA" w:eastAsia="ru-RU"/>
        </w:rPr>
        <w:t xml:space="preserve">на узвіз Топала Олександра в селищі Тарутине. </w:t>
      </w:r>
    </w:p>
    <w:p w:rsidR="00505971" w:rsidRPr="00505971" w:rsidRDefault="00505971" w:rsidP="003C5B40">
      <w:pPr>
        <w:spacing w:after="0" w:line="276" w:lineRule="auto"/>
        <w:ind w:right="-1" w:firstLine="567"/>
        <w:contextualSpacing/>
        <w:jc w:val="both"/>
        <w:rPr>
          <w:rFonts w:ascii="Times New Roman" w:eastAsia="Times New Roman" w:hAnsi="Times New Roman" w:cs="Times New Roman"/>
          <w:sz w:val="10"/>
          <w:szCs w:val="28"/>
          <w:lang w:val="uk-UA" w:eastAsia="ru-RU"/>
        </w:rPr>
      </w:pPr>
    </w:p>
    <w:p w:rsidR="00505971" w:rsidRDefault="00505971" w:rsidP="003C5B40">
      <w:pPr>
        <w:spacing w:after="0" w:line="276" w:lineRule="auto"/>
        <w:ind w:right="-1" w:firstLine="567"/>
        <w:contextualSpacing/>
        <w:jc w:val="both"/>
        <w:rPr>
          <w:rFonts w:ascii="Times New Roman" w:eastAsia="Times New Roman" w:hAnsi="Times New Roman" w:cs="Times New Roman"/>
          <w:sz w:val="28"/>
          <w:szCs w:val="28"/>
          <w:lang w:val="uk-UA" w:eastAsia="ru-RU"/>
        </w:rPr>
      </w:pPr>
      <w:r w:rsidRPr="00505971">
        <w:rPr>
          <w:rFonts w:ascii="Times New Roman" w:eastAsia="Times New Roman" w:hAnsi="Times New Roman" w:cs="Times New Roman"/>
          <w:sz w:val="28"/>
          <w:szCs w:val="28"/>
          <w:lang w:val="uk-UA" w:eastAsia="ru-RU"/>
        </w:rPr>
        <w:t xml:space="preserve">  </w:t>
      </w:r>
      <w:r w:rsidR="00861C51">
        <w:rPr>
          <w:rFonts w:ascii="Times New Roman" w:eastAsia="Times New Roman" w:hAnsi="Times New Roman" w:cs="Times New Roman"/>
          <w:sz w:val="28"/>
          <w:szCs w:val="28"/>
          <w:lang w:val="uk-UA" w:eastAsia="ru-RU"/>
        </w:rPr>
        <w:t>5.</w:t>
      </w:r>
      <w:r w:rsidR="00861C51" w:rsidRPr="00861C51">
        <w:rPr>
          <w:rFonts w:ascii="Times New Roman" w:eastAsia="Times New Roman" w:hAnsi="Times New Roman" w:cs="Times New Roman"/>
          <w:sz w:val="28"/>
          <w:szCs w:val="28"/>
          <w:lang w:eastAsia="ru-RU"/>
        </w:rPr>
        <w:t xml:space="preserve"> </w:t>
      </w:r>
      <w:r w:rsidRPr="00505971">
        <w:rPr>
          <w:rFonts w:ascii="Times New Roman" w:eastAsia="Times New Roman" w:hAnsi="Times New Roman" w:cs="Times New Roman"/>
          <w:sz w:val="28"/>
          <w:szCs w:val="28"/>
          <w:lang w:val="uk-UA" w:eastAsia="ru-RU"/>
        </w:rPr>
        <w:t xml:space="preserve">Громадське обговорення провести у двомісячний строк з дати оприлюднення цього розпорядження на офіційному веб-сайті </w:t>
      </w:r>
      <w:proofErr w:type="spellStart"/>
      <w:r w:rsidRPr="00505971">
        <w:rPr>
          <w:rFonts w:ascii="Times New Roman" w:eastAsia="Times New Roman" w:hAnsi="Times New Roman" w:cs="Times New Roman"/>
          <w:sz w:val="28"/>
          <w:szCs w:val="28"/>
          <w:lang w:val="uk-UA" w:eastAsia="ru-RU"/>
        </w:rPr>
        <w:t>Тарутинської</w:t>
      </w:r>
      <w:proofErr w:type="spellEnd"/>
      <w:r w:rsidRPr="00505971">
        <w:rPr>
          <w:rFonts w:ascii="Times New Roman" w:eastAsia="Times New Roman" w:hAnsi="Times New Roman" w:cs="Times New Roman"/>
          <w:sz w:val="28"/>
          <w:szCs w:val="28"/>
          <w:lang w:val="uk-UA" w:eastAsia="ru-RU"/>
        </w:rPr>
        <w:t xml:space="preserve"> селищної ради.</w:t>
      </w:r>
    </w:p>
    <w:p w:rsidR="00505971" w:rsidRPr="00505971" w:rsidRDefault="00505971" w:rsidP="003C5B40">
      <w:pPr>
        <w:spacing w:after="0" w:line="276" w:lineRule="auto"/>
        <w:ind w:right="-1" w:firstLine="567"/>
        <w:contextualSpacing/>
        <w:jc w:val="both"/>
        <w:rPr>
          <w:rFonts w:ascii="Times New Roman" w:eastAsia="Times New Roman" w:hAnsi="Times New Roman" w:cs="Times New Roman"/>
          <w:sz w:val="10"/>
          <w:szCs w:val="28"/>
          <w:lang w:val="uk-UA" w:eastAsia="ru-RU"/>
        </w:rPr>
      </w:pPr>
    </w:p>
    <w:p w:rsidR="00505971" w:rsidRPr="00505971" w:rsidRDefault="00861C51" w:rsidP="003C5B40">
      <w:pPr>
        <w:spacing w:after="0" w:line="276" w:lineRule="auto"/>
        <w:ind w:right="-1" w:firstLine="567"/>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505971" w:rsidRPr="00505971">
        <w:rPr>
          <w:rFonts w:ascii="Times New Roman" w:eastAsia="Times New Roman" w:hAnsi="Times New Roman" w:cs="Times New Roman"/>
          <w:sz w:val="28"/>
          <w:szCs w:val="28"/>
          <w:lang w:val="uk-UA" w:eastAsia="ru-RU"/>
        </w:rPr>
        <w:t xml:space="preserve">6. Контроль за виконанням даного розпорядження покласти на секретаря виконавчого комітету </w:t>
      </w:r>
      <w:proofErr w:type="spellStart"/>
      <w:r w:rsidR="00505971" w:rsidRPr="00505971">
        <w:rPr>
          <w:rFonts w:ascii="Times New Roman" w:eastAsia="Times New Roman" w:hAnsi="Times New Roman" w:cs="Times New Roman"/>
          <w:sz w:val="28"/>
          <w:szCs w:val="28"/>
          <w:lang w:val="uk-UA" w:eastAsia="ru-RU"/>
        </w:rPr>
        <w:t>Тарутинської</w:t>
      </w:r>
      <w:proofErr w:type="spellEnd"/>
      <w:r w:rsidR="00505971" w:rsidRPr="00505971">
        <w:rPr>
          <w:rFonts w:ascii="Times New Roman" w:eastAsia="Times New Roman" w:hAnsi="Times New Roman" w:cs="Times New Roman"/>
          <w:sz w:val="28"/>
          <w:szCs w:val="28"/>
          <w:lang w:val="uk-UA" w:eastAsia="ru-RU"/>
        </w:rPr>
        <w:t xml:space="preserve"> селищної ради Олену АБРАМОВУ.</w:t>
      </w:r>
    </w:p>
    <w:p w:rsidR="00505971" w:rsidRPr="00505971" w:rsidRDefault="00505971" w:rsidP="003C5B40">
      <w:pPr>
        <w:tabs>
          <w:tab w:val="left" w:pos="900"/>
        </w:tabs>
        <w:suppressAutoHyphens/>
        <w:spacing w:after="0" w:line="240" w:lineRule="auto"/>
        <w:ind w:left="720" w:right="-1" w:hanging="142"/>
        <w:contextualSpacing/>
        <w:jc w:val="both"/>
        <w:rPr>
          <w:rFonts w:ascii="Times New Roman" w:eastAsia="Times New Roman" w:hAnsi="Times New Roman" w:cs="Times New Roman"/>
          <w:sz w:val="28"/>
          <w:szCs w:val="28"/>
          <w:lang w:val="uk-UA" w:eastAsia="ru-RU"/>
        </w:rPr>
      </w:pPr>
    </w:p>
    <w:p w:rsidR="00505971" w:rsidRPr="00505971" w:rsidRDefault="00505971" w:rsidP="003C5B40">
      <w:pPr>
        <w:spacing w:after="200" w:line="276" w:lineRule="auto"/>
        <w:ind w:right="-1"/>
        <w:rPr>
          <w:rFonts w:ascii="Times New Roman" w:eastAsia="Times New Roman" w:hAnsi="Times New Roman" w:cs="Times New Roman"/>
          <w:sz w:val="28"/>
          <w:szCs w:val="28"/>
          <w:lang w:val="uk-UA" w:eastAsia="uk-UA"/>
        </w:rPr>
      </w:pPr>
    </w:p>
    <w:p w:rsidR="00505971" w:rsidRPr="00505971" w:rsidRDefault="00505971" w:rsidP="003C5B40">
      <w:pPr>
        <w:spacing w:after="200" w:line="276" w:lineRule="auto"/>
        <w:ind w:right="-1"/>
        <w:rPr>
          <w:rFonts w:ascii="Times New Roman" w:eastAsia="Times New Roman" w:hAnsi="Times New Roman" w:cs="Times New Roman"/>
          <w:b/>
          <w:sz w:val="28"/>
          <w:szCs w:val="28"/>
          <w:lang w:val="uk-UA" w:eastAsia="uk-UA"/>
        </w:rPr>
      </w:pPr>
      <w:proofErr w:type="spellStart"/>
      <w:r w:rsidRPr="00505971">
        <w:rPr>
          <w:rFonts w:ascii="Times New Roman" w:eastAsia="Times New Roman" w:hAnsi="Times New Roman" w:cs="Times New Roman"/>
          <w:sz w:val="28"/>
          <w:szCs w:val="28"/>
          <w:lang w:val="uk-UA" w:eastAsia="uk-UA"/>
        </w:rPr>
        <w:t>Тарутинський</w:t>
      </w:r>
      <w:proofErr w:type="spellEnd"/>
      <w:r w:rsidRPr="00505971">
        <w:rPr>
          <w:rFonts w:ascii="Times New Roman" w:eastAsia="Times New Roman" w:hAnsi="Times New Roman" w:cs="Times New Roman"/>
          <w:sz w:val="28"/>
          <w:szCs w:val="28"/>
          <w:lang w:val="uk-UA" w:eastAsia="uk-UA"/>
        </w:rPr>
        <w:t xml:space="preserve"> селищний голова                                    </w:t>
      </w:r>
      <w:r w:rsidRPr="003C5B40">
        <w:rPr>
          <w:rFonts w:ascii="Times New Roman" w:eastAsia="Times New Roman" w:hAnsi="Times New Roman" w:cs="Times New Roman"/>
          <w:sz w:val="28"/>
          <w:szCs w:val="28"/>
          <w:lang w:eastAsia="uk-UA"/>
        </w:rPr>
        <w:t xml:space="preserve">        </w:t>
      </w:r>
      <w:r w:rsidR="003C5B40">
        <w:rPr>
          <w:rFonts w:ascii="Times New Roman" w:eastAsia="Times New Roman" w:hAnsi="Times New Roman" w:cs="Times New Roman"/>
          <w:sz w:val="28"/>
          <w:szCs w:val="28"/>
          <w:lang w:val="uk-UA" w:eastAsia="uk-UA"/>
        </w:rPr>
        <w:t xml:space="preserve">    </w:t>
      </w:r>
      <w:r w:rsidRPr="00505971">
        <w:rPr>
          <w:rFonts w:ascii="Times New Roman" w:eastAsia="Times New Roman" w:hAnsi="Times New Roman" w:cs="Times New Roman"/>
          <w:sz w:val="28"/>
          <w:szCs w:val="28"/>
          <w:lang w:val="uk-UA" w:eastAsia="uk-UA"/>
        </w:rPr>
        <w:t xml:space="preserve">          Сава ЧЕРНЄВ</w:t>
      </w:r>
    </w:p>
    <w:p w:rsidR="00505971" w:rsidRPr="00505971" w:rsidRDefault="00505971" w:rsidP="003C5B40">
      <w:pPr>
        <w:pStyle w:val="a3"/>
        <w:ind w:right="-1"/>
        <w:rPr>
          <w:rFonts w:ascii="Times New Roman" w:hAnsi="Times New Roman" w:cs="Times New Roman"/>
          <w:sz w:val="28"/>
          <w:szCs w:val="28"/>
          <w:lang w:val="uk-UA" w:eastAsia="uk-UA"/>
        </w:rPr>
      </w:pPr>
      <w:r w:rsidRPr="00505971">
        <w:rPr>
          <w:rFonts w:ascii="Times New Roman" w:hAnsi="Times New Roman" w:cs="Times New Roman"/>
          <w:sz w:val="28"/>
          <w:szCs w:val="28"/>
          <w:lang w:val="uk-UA" w:eastAsia="uk-UA"/>
        </w:rPr>
        <w:t xml:space="preserve">05.09.2024                                                                                                                                             № 85-ОД                        </w:t>
      </w:r>
    </w:p>
    <w:p w:rsidR="00505971" w:rsidRPr="00505971" w:rsidRDefault="00505971" w:rsidP="00505971">
      <w:pPr>
        <w:spacing w:line="256" w:lineRule="auto"/>
        <w:rPr>
          <w:rFonts w:ascii="Calibri" w:eastAsia="Calibri" w:hAnsi="Calibri" w:cs="Times New Roman"/>
        </w:rPr>
      </w:pPr>
    </w:p>
    <w:p w:rsidR="00505971" w:rsidRPr="00505971" w:rsidRDefault="00505971" w:rsidP="00505971">
      <w:pPr>
        <w:shd w:val="clear" w:color="auto" w:fill="FFFFFF"/>
        <w:spacing w:after="120" w:line="240" w:lineRule="auto"/>
        <w:ind w:firstLine="480"/>
        <w:jc w:val="both"/>
        <w:rPr>
          <w:rFonts w:ascii="Times New Roman" w:eastAsia="Times New Roman" w:hAnsi="Times New Roman" w:cs="Times New Roman"/>
          <w:color w:val="000000"/>
          <w:sz w:val="28"/>
          <w:szCs w:val="24"/>
          <w:lang w:val="uk-UA" w:eastAsia="ru-RU"/>
        </w:rPr>
      </w:pPr>
      <w:r w:rsidRPr="00505971">
        <w:rPr>
          <w:rFonts w:ascii="Times New Roman" w:eastAsia="Times New Roman" w:hAnsi="Times New Roman" w:cs="Times New Roman"/>
          <w:color w:val="000000"/>
          <w:sz w:val="28"/>
          <w:szCs w:val="24"/>
          <w:lang w:val="uk-UA" w:eastAsia="ru-RU"/>
        </w:rPr>
        <w:t xml:space="preserve">                                         </w:t>
      </w:r>
    </w:p>
    <w:p w:rsidR="00505971" w:rsidRPr="00505971" w:rsidRDefault="00505971" w:rsidP="00505971">
      <w:pPr>
        <w:shd w:val="clear" w:color="auto" w:fill="FFFFFF"/>
        <w:spacing w:after="120" w:line="240" w:lineRule="auto"/>
        <w:ind w:firstLine="480"/>
        <w:jc w:val="both"/>
        <w:rPr>
          <w:rFonts w:ascii="Times New Roman" w:eastAsia="Times New Roman" w:hAnsi="Times New Roman" w:cs="Times New Roman"/>
          <w:color w:val="000000"/>
          <w:sz w:val="28"/>
          <w:szCs w:val="24"/>
          <w:lang w:val="uk-UA" w:eastAsia="ru-RU"/>
        </w:rPr>
      </w:pPr>
    </w:p>
    <w:p w:rsidR="00505971" w:rsidRPr="00505971" w:rsidRDefault="00505971" w:rsidP="00505971">
      <w:pPr>
        <w:shd w:val="clear" w:color="auto" w:fill="FFFFFF"/>
        <w:spacing w:after="120" w:line="240" w:lineRule="auto"/>
        <w:jc w:val="both"/>
        <w:rPr>
          <w:rFonts w:ascii="Times New Roman" w:eastAsia="Times New Roman" w:hAnsi="Times New Roman" w:cs="Times New Roman"/>
          <w:color w:val="000000"/>
          <w:sz w:val="28"/>
          <w:szCs w:val="24"/>
          <w:lang w:val="uk-UA" w:eastAsia="ru-RU"/>
        </w:rPr>
      </w:pPr>
    </w:p>
    <w:p w:rsidR="00505971" w:rsidRPr="00505971" w:rsidRDefault="00505971" w:rsidP="00505971">
      <w:pPr>
        <w:shd w:val="clear" w:color="auto" w:fill="FFFFFF"/>
        <w:spacing w:after="120" w:line="240" w:lineRule="auto"/>
        <w:ind w:firstLine="480"/>
        <w:jc w:val="both"/>
        <w:rPr>
          <w:rFonts w:ascii="Times New Roman" w:eastAsia="Times New Roman" w:hAnsi="Times New Roman" w:cs="Times New Roman"/>
          <w:color w:val="000000"/>
          <w:sz w:val="28"/>
          <w:szCs w:val="24"/>
          <w:lang w:val="uk-UA" w:eastAsia="ru-RU"/>
        </w:rPr>
      </w:pPr>
    </w:p>
    <w:p w:rsidR="00505971" w:rsidRPr="00505971" w:rsidRDefault="00505971" w:rsidP="00505971">
      <w:pPr>
        <w:shd w:val="clear" w:color="auto" w:fill="FFFFFF"/>
        <w:spacing w:after="120" w:line="240" w:lineRule="auto"/>
        <w:jc w:val="both"/>
        <w:rPr>
          <w:rFonts w:ascii="Times New Roman" w:eastAsia="Times New Roman" w:hAnsi="Times New Roman" w:cs="Times New Roman"/>
          <w:color w:val="000000"/>
          <w:sz w:val="28"/>
          <w:szCs w:val="24"/>
          <w:lang w:val="uk-UA" w:eastAsia="ru-RU"/>
        </w:rPr>
      </w:pPr>
    </w:p>
    <w:p w:rsidR="00505971" w:rsidRPr="00505971" w:rsidRDefault="00505971" w:rsidP="00505971">
      <w:pPr>
        <w:shd w:val="clear" w:color="auto" w:fill="FFFFFF"/>
        <w:spacing w:after="120" w:line="240" w:lineRule="auto"/>
        <w:ind w:firstLine="480"/>
        <w:jc w:val="both"/>
        <w:rPr>
          <w:rFonts w:ascii="Times New Roman" w:eastAsia="Times New Roman" w:hAnsi="Times New Roman" w:cs="Times New Roman"/>
          <w:color w:val="000000"/>
          <w:sz w:val="28"/>
          <w:szCs w:val="24"/>
          <w:lang w:val="uk-UA" w:eastAsia="ru-RU"/>
        </w:rPr>
      </w:pPr>
    </w:p>
    <w:p w:rsidR="00505971" w:rsidRDefault="00505971" w:rsidP="00505971">
      <w:pPr>
        <w:shd w:val="clear" w:color="auto" w:fill="FFFFFF"/>
        <w:spacing w:after="120" w:line="240" w:lineRule="auto"/>
        <w:ind w:firstLine="480"/>
        <w:jc w:val="both"/>
        <w:rPr>
          <w:rFonts w:ascii="Times New Roman" w:eastAsia="Times New Roman" w:hAnsi="Times New Roman" w:cs="Times New Roman"/>
          <w:color w:val="000000"/>
          <w:sz w:val="28"/>
          <w:szCs w:val="24"/>
          <w:lang w:val="uk-UA" w:eastAsia="ru-RU"/>
        </w:rPr>
      </w:pPr>
    </w:p>
    <w:p w:rsidR="00505971" w:rsidRDefault="00505971" w:rsidP="00505971">
      <w:pPr>
        <w:shd w:val="clear" w:color="auto" w:fill="FFFFFF"/>
        <w:spacing w:after="120" w:line="240" w:lineRule="auto"/>
        <w:ind w:firstLine="480"/>
        <w:jc w:val="both"/>
        <w:rPr>
          <w:rFonts w:ascii="Times New Roman" w:eastAsia="Times New Roman" w:hAnsi="Times New Roman" w:cs="Times New Roman"/>
          <w:color w:val="000000"/>
          <w:sz w:val="28"/>
          <w:szCs w:val="24"/>
          <w:lang w:val="uk-UA" w:eastAsia="ru-RU"/>
        </w:rPr>
      </w:pPr>
    </w:p>
    <w:p w:rsidR="00505971" w:rsidRDefault="00505971" w:rsidP="00505971">
      <w:pPr>
        <w:shd w:val="clear" w:color="auto" w:fill="FFFFFF"/>
        <w:spacing w:after="120" w:line="240" w:lineRule="auto"/>
        <w:ind w:firstLine="480"/>
        <w:jc w:val="both"/>
        <w:rPr>
          <w:rFonts w:ascii="Times New Roman" w:eastAsia="Times New Roman" w:hAnsi="Times New Roman" w:cs="Times New Roman"/>
          <w:color w:val="000000"/>
          <w:sz w:val="28"/>
          <w:szCs w:val="24"/>
          <w:lang w:val="uk-UA" w:eastAsia="ru-RU"/>
        </w:rPr>
      </w:pPr>
    </w:p>
    <w:p w:rsidR="00505971" w:rsidRPr="00505971" w:rsidRDefault="00505971" w:rsidP="00861C51">
      <w:pPr>
        <w:shd w:val="clear" w:color="auto" w:fill="FFFFFF"/>
        <w:spacing w:after="120" w:line="240" w:lineRule="auto"/>
        <w:jc w:val="both"/>
        <w:rPr>
          <w:rFonts w:ascii="Times New Roman" w:eastAsia="Times New Roman" w:hAnsi="Times New Roman" w:cs="Times New Roman"/>
          <w:color w:val="000000"/>
          <w:sz w:val="28"/>
          <w:szCs w:val="24"/>
          <w:lang w:val="uk-UA" w:eastAsia="ru-RU"/>
        </w:rPr>
      </w:pPr>
    </w:p>
    <w:p w:rsidR="00505971" w:rsidRPr="00505971" w:rsidRDefault="00505971" w:rsidP="00505971">
      <w:pPr>
        <w:shd w:val="clear" w:color="auto" w:fill="FFFFFF"/>
        <w:spacing w:after="120" w:line="240" w:lineRule="auto"/>
        <w:ind w:firstLine="480"/>
        <w:jc w:val="both"/>
        <w:rPr>
          <w:rFonts w:ascii="Times New Roman" w:eastAsia="Times New Roman" w:hAnsi="Times New Roman" w:cs="Times New Roman"/>
          <w:b/>
          <w:color w:val="000000"/>
          <w:sz w:val="28"/>
          <w:szCs w:val="24"/>
          <w:lang w:val="uk-UA" w:eastAsia="ru-RU"/>
        </w:rPr>
      </w:pPr>
      <w:r w:rsidRPr="00505971">
        <w:rPr>
          <w:rFonts w:ascii="Times New Roman" w:eastAsia="Times New Roman" w:hAnsi="Times New Roman" w:cs="Times New Roman"/>
          <w:color w:val="000000"/>
          <w:sz w:val="28"/>
          <w:szCs w:val="24"/>
          <w:lang w:val="uk-UA" w:eastAsia="ru-RU"/>
        </w:rPr>
        <w:lastRenderedPageBreak/>
        <w:t xml:space="preserve">                              </w:t>
      </w:r>
      <w:r w:rsidRPr="00505971">
        <w:rPr>
          <w:rFonts w:ascii="Times New Roman" w:eastAsia="Times New Roman" w:hAnsi="Times New Roman" w:cs="Times New Roman"/>
          <w:b/>
          <w:color w:val="000000"/>
          <w:sz w:val="28"/>
          <w:szCs w:val="24"/>
          <w:lang w:val="uk-UA" w:eastAsia="ru-RU"/>
        </w:rPr>
        <w:t>ІНФОРМАЦІЙНЕ ПОВІДОМЛЕННЯ</w:t>
      </w:r>
    </w:p>
    <w:p w:rsidR="00861C51" w:rsidRDefault="00505971" w:rsidP="00861C51">
      <w:pPr>
        <w:spacing w:after="0" w:line="276" w:lineRule="auto"/>
        <w:ind w:left="1276" w:right="850"/>
        <w:jc w:val="center"/>
        <w:rPr>
          <w:rFonts w:ascii="Times New Roman" w:eastAsia="Times New Roman" w:hAnsi="Times New Roman" w:cs="Times New Roman"/>
          <w:b/>
          <w:sz w:val="28"/>
          <w:szCs w:val="28"/>
          <w:lang w:val="uk-UA" w:eastAsia="uk-UA"/>
        </w:rPr>
      </w:pPr>
      <w:r w:rsidRPr="00505971">
        <w:rPr>
          <w:rFonts w:ascii="Times New Roman" w:eastAsia="Times New Roman" w:hAnsi="Times New Roman" w:cs="Times New Roman"/>
          <w:b/>
          <w:sz w:val="28"/>
          <w:szCs w:val="28"/>
          <w:lang w:val="uk-UA" w:eastAsia="uk-UA"/>
        </w:rPr>
        <w:t>Про</w:t>
      </w:r>
      <w:r w:rsidR="00861C51" w:rsidRPr="00861C51">
        <w:rPr>
          <w:rFonts w:ascii="Times New Roman" w:eastAsia="Times New Roman" w:hAnsi="Times New Roman" w:cs="Times New Roman"/>
          <w:b/>
          <w:sz w:val="28"/>
          <w:szCs w:val="28"/>
          <w:lang w:eastAsia="uk-UA"/>
        </w:rPr>
        <w:t xml:space="preserve">  </w:t>
      </w:r>
      <w:r w:rsidRPr="00505971">
        <w:rPr>
          <w:rFonts w:ascii="Times New Roman" w:eastAsia="Times New Roman" w:hAnsi="Times New Roman" w:cs="Times New Roman"/>
          <w:b/>
          <w:sz w:val="28"/>
          <w:szCs w:val="28"/>
          <w:lang w:val="uk-UA" w:eastAsia="uk-UA"/>
        </w:rPr>
        <w:t xml:space="preserve"> </w:t>
      </w:r>
      <w:r w:rsidR="00861C51" w:rsidRPr="00861C51">
        <w:rPr>
          <w:rFonts w:ascii="Times New Roman" w:eastAsia="Times New Roman" w:hAnsi="Times New Roman" w:cs="Times New Roman"/>
          <w:b/>
          <w:sz w:val="28"/>
          <w:szCs w:val="28"/>
          <w:lang w:eastAsia="uk-UA"/>
        </w:rPr>
        <w:t xml:space="preserve">  </w:t>
      </w:r>
      <w:r w:rsidRPr="00505971">
        <w:rPr>
          <w:rFonts w:ascii="Times New Roman" w:eastAsia="Times New Roman" w:hAnsi="Times New Roman" w:cs="Times New Roman"/>
          <w:b/>
          <w:sz w:val="28"/>
          <w:szCs w:val="28"/>
          <w:lang w:val="uk-UA" w:eastAsia="uk-UA"/>
        </w:rPr>
        <w:t xml:space="preserve">проведення </w:t>
      </w:r>
      <w:r w:rsidR="00861C51" w:rsidRPr="00861C51">
        <w:rPr>
          <w:rFonts w:ascii="Times New Roman" w:eastAsia="Times New Roman" w:hAnsi="Times New Roman" w:cs="Times New Roman"/>
          <w:b/>
          <w:sz w:val="28"/>
          <w:szCs w:val="28"/>
          <w:lang w:eastAsia="uk-UA"/>
        </w:rPr>
        <w:t xml:space="preserve">    </w:t>
      </w:r>
      <w:r w:rsidRPr="00505971">
        <w:rPr>
          <w:rFonts w:ascii="Times New Roman" w:eastAsia="Times New Roman" w:hAnsi="Times New Roman" w:cs="Times New Roman"/>
          <w:b/>
          <w:sz w:val="28"/>
          <w:szCs w:val="28"/>
          <w:lang w:val="uk-UA" w:eastAsia="uk-UA"/>
        </w:rPr>
        <w:t>громадського</w:t>
      </w:r>
      <w:r w:rsidR="00861C51" w:rsidRPr="00861C51">
        <w:rPr>
          <w:rFonts w:ascii="Times New Roman" w:eastAsia="Times New Roman" w:hAnsi="Times New Roman" w:cs="Times New Roman"/>
          <w:b/>
          <w:sz w:val="28"/>
          <w:szCs w:val="28"/>
          <w:lang w:eastAsia="uk-UA"/>
        </w:rPr>
        <w:t xml:space="preserve">    </w:t>
      </w:r>
      <w:r w:rsidRPr="00505971">
        <w:rPr>
          <w:rFonts w:ascii="Times New Roman" w:eastAsia="Times New Roman" w:hAnsi="Times New Roman" w:cs="Times New Roman"/>
          <w:b/>
          <w:sz w:val="28"/>
          <w:szCs w:val="28"/>
          <w:lang w:val="uk-UA" w:eastAsia="uk-UA"/>
        </w:rPr>
        <w:t xml:space="preserve"> обговорення                                                                     щодо   перейменування </w:t>
      </w:r>
      <w:proofErr w:type="spellStart"/>
      <w:r w:rsidRPr="00505971">
        <w:rPr>
          <w:rFonts w:ascii="Times New Roman" w:eastAsia="Times New Roman" w:hAnsi="Times New Roman" w:cs="Times New Roman"/>
          <w:b/>
          <w:sz w:val="28"/>
          <w:szCs w:val="28"/>
          <w:lang w:val="uk-UA" w:eastAsia="uk-UA"/>
        </w:rPr>
        <w:t>узвізу</w:t>
      </w:r>
      <w:proofErr w:type="spellEnd"/>
      <w:r w:rsidRPr="00505971">
        <w:rPr>
          <w:rFonts w:ascii="Times New Roman" w:eastAsia="Times New Roman" w:hAnsi="Times New Roman" w:cs="Times New Roman"/>
          <w:b/>
          <w:sz w:val="28"/>
          <w:szCs w:val="28"/>
          <w:lang w:val="uk-UA" w:eastAsia="uk-UA"/>
        </w:rPr>
        <w:t xml:space="preserve"> Поштового на узвіз </w:t>
      </w:r>
    </w:p>
    <w:p w:rsidR="00505971" w:rsidRDefault="00505971" w:rsidP="00861C51">
      <w:pPr>
        <w:spacing w:after="0" w:line="276" w:lineRule="auto"/>
        <w:ind w:left="1276" w:right="850"/>
        <w:jc w:val="center"/>
        <w:rPr>
          <w:rFonts w:ascii="Times New Roman" w:eastAsia="Times New Roman" w:hAnsi="Times New Roman" w:cs="Times New Roman"/>
          <w:b/>
          <w:sz w:val="28"/>
          <w:szCs w:val="28"/>
          <w:lang w:val="uk-UA" w:eastAsia="uk-UA"/>
        </w:rPr>
      </w:pPr>
      <w:r w:rsidRPr="00505971">
        <w:rPr>
          <w:rFonts w:ascii="Times New Roman" w:eastAsia="Times New Roman" w:hAnsi="Times New Roman" w:cs="Times New Roman"/>
          <w:b/>
          <w:sz w:val="28"/>
          <w:szCs w:val="28"/>
          <w:lang w:val="uk-UA" w:eastAsia="uk-UA"/>
        </w:rPr>
        <w:t>Топала Олександра в селищі Тарутине</w:t>
      </w:r>
    </w:p>
    <w:p w:rsidR="00861C51" w:rsidRPr="00505971" w:rsidRDefault="00861C51" w:rsidP="00861C51">
      <w:pPr>
        <w:spacing w:after="0" w:line="276" w:lineRule="auto"/>
        <w:ind w:left="1276" w:right="850"/>
        <w:jc w:val="center"/>
        <w:rPr>
          <w:rFonts w:ascii="Times New Roman" w:eastAsia="Times New Roman" w:hAnsi="Times New Roman" w:cs="Times New Roman"/>
          <w:b/>
          <w:sz w:val="28"/>
          <w:szCs w:val="28"/>
          <w:lang w:val="uk-UA" w:eastAsia="uk-UA"/>
        </w:rPr>
      </w:pPr>
    </w:p>
    <w:p w:rsidR="00505971" w:rsidRPr="00505971" w:rsidRDefault="00505971" w:rsidP="00505971">
      <w:pPr>
        <w:shd w:val="clear" w:color="auto" w:fill="FFFFFF"/>
        <w:spacing w:after="120" w:line="240" w:lineRule="auto"/>
        <w:ind w:firstLine="480"/>
        <w:jc w:val="both"/>
        <w:rPr>
          <w:rFonts w:ascii="Times New Roman" w:eastAsia="Times New Roman" w:hAnsi="Times New Roman" w:cs="Times New Roman"/>
          <w:color w:val="000000"/>
          <w:sz w:val="28"/>
          <w:szCs w:val="24"/>
          <w:lang w:val="uk-UA" w:eastAsia="ru-RU"/>
        </w:rPr>
      </w:pPr>
      <w:proofErr w:type="spellStart"/>
      <w:r w:rsidRPr="00505971">
        <w:rPr>
          <w:rFonts w:ascii="Times New Roman" w:eastAsia="Times New Roman" w:hAnsi="Times New Roman" w:cs="Times New Roman"/>
          <w:color w:val="000000"/>
          <w:sz w:val="28"/>
          <w:szCs w:val="24"/>
          <w:lang w:val="uk-UA" w:eastAsia="ru-RU"/>
        </w:rPr>
        <w:t>Тарутинська</w:t>
      </w:r>
      <w:proofErr w:type="spellEnd"/>
      <w:r w:rsidRPr="00505971">
        <w:rPr>
          <w:rFonts w:ascii="Times New Roman" w:eastAsia="Times New Roman" w:hAnsi="Times New Roman" w:cs="Times New Roman"/>
          <w:color w:val="000000"/>
          <w:sz w:val="28"/>
          <w:szCs w:val="24"/>
          <w:lang w:val="uk-UA" w:eastAsia="ru-RU"/>
        </w:rPr>
        <w:t xml:space="preserve"> селищна рада інформує про початок проведення громадського обговорення пропозиції  щодо перейменування узвозу Поштового (колишній Добровольського), на честь загиблого воїна в зоні АТО, на узвіз Топала Олександра в селищі Тарутине та запрошує усіх бажаючих долучитись до обговорення даного питання.</w:t>
      </w:r>
    </w:p>
    <w:p w:rsidR="00505971" w:rsidRPr="00505971" w:rsidRDefault="00505971" w:rsidP="00505971">
      <w:pPr>
        <w:shd w:val="clear" w:color="auto" w:fill="FFFFFF"/>
        <w:spacing w:after="120" w:line="240" w:lineRule="auto"/>
        <w:ind w:firstLine="480"/>
        <w:jc w:val="both"/>
        <w:rPr>
          <w:rFonts w:ascii="Times New Roman" w:eastAsia="Times New Roman" w:hAnsi="Times New Roman" w:cs="Times New Roman"/>
          <w:color w:val="000000"/>
          <w:sz w:val="28"/>
          <w:szCs w:val="24"/>
          <w:lang w:val="uk-UA" w:eastAsia="ru-RU"/>
        </w:rPr>
      </w:pPr>
      <w:r w:rsidRPr="00505971">
        <w:rPr>
          <w:rFonts w:ascii="Times New Roman" w:eastAsia="Times New Roman" w:hAnsi="Times New Roman" w:cs="Times New Roman"/>
          <w:color w:val="000000"/>
          <w:sz w:val="28"/>
          <w:szCs w:val="24"/>
          <w:lang w:val="uk-UA" w:eastAsia="ru-RU"/>
        </w:rPr>
        <w:t xml:space="preserve">Організатор громадського обговорення – </w:t>
      </w:r>
      <w:proofErr w:type="spellStart"/>
      <w:r w:rsidRPr="00505971">
        <w:rPr>
          <w:rFonts w:ascii="Times New Roman" w:eastAsia="Times New Roman" w:hAnsi="Times New Roman" w:cs="Times New Roman"/>
          <w:color w:val="000000"/>
          <w:sz w:val="28"/>
          <w:szCs w:val="24"/>
          <w:lang w:val="uk-UA" w:eastAsia="ru-RU"/>
        </w:rPr>
        <w:t>Тарутинська</w:t>
      </w:r>
      <w:proofErr w:type="spellEnd"/>
      <w:r w:rsidRPr="00505971">
        <w:rPr>
          <w:rFonts w:ascii="Times New Roman" w:eastAsia="Times New Roman" w:hAnsi="Times New Roman" w:cs="Times New Roman"/>
          <w:color w:val="000000"/>
          <w:sz w:val="28"/>
          <w:szCs w:val="24"/>
          <w:lang w:val="uk-UA" w:eastAsia="ru-RU"/>
        </w:rPr>
        <w:t xml:space="preserve"> селищна рада.</w:t>
      </w:r>
    </w:p>
    <w:p w:rsidR="00505971" w:rsidRPr="00505971" w:rsidRDefault="00505971" w:rsidP="00505971">
      <w:pPr>
        <w:shd w:val="clear" w:color="auto" w:fill="FFFFFF"/>
        <w:spacing w:after="0" w:line="240" w:lineRule="auto"/>
        <w:ind w:firstLine="480"/>
        <w:jc w:val="both"/>
        <w:rPr>
          <w:rFonts w:ascii="Times New Roman" w:eastAsia="Times New Roman" w:hAnsi="Times New Roman" w:cs="Times New Roman"/>
          <w:color w:val="000000"/>
          <w:sz w:val="28"/>
          <w:szCs w:val="24"/>
          <w:lang w:val="uk-UA" w:eastAsia="ru-RU"/>
        </w:rPr>
      </w:pPr>
      <w:r w:rsidRPr="00505971">
        <w:rPr>
          <w:rFonts w:ascii="Times New Roman" w:eastAsia="Times New Roman" w:hAnsi="Times New Roman" w:cs="Times New Roman"/>
          <w:color w:val="000000"/>
          <w:sz w:val="28"/>
          <w:szCs w:val="24"/>
          <w:lang w:val="uk-UA" w:eastAsia="ru-RU"/>
        </w:rPr>
        <w:t>Зауваження та пропозиції подаються протягом 60 календарних днів з моменту оприлюднення цього повідомлення на поштову адресу: </w:t>
      </w:r>
      <w:r w:rsidRPr="00505971">
        <w:rPr>
          <w:rFonts w:ascii="Times New Roman" w:eastAsia="Times New Roman" w:hAnsi="Times New Roman" w:cs="Times New Roman"/>
          <w:b/>
          <w:bCs/>
          <w:color w:val="000000"/>
          <w:sz w:val="28"/>
          <w:szCs w:val="24"/>
          <w:bdr w:val="none" w:sz="0" w:space="0" w:color="auto" w:frame="1"/>
          <w:lang w:val="uk-UA" w:eastAsia="ru-RU"/>
        </w:rPr>
        <w:t>вул. Широка, буд. 1, селище Тарутине, Болградський район, Одеська область, 68500</w:t>
      </w:r>
      <w:r w:rsidRPr="00505971">
        <w:rPr>
          <w:rFonts w:ascii="Times New Roman" w:eastAsia="Times New Roman" w:hAnsi="Times New Roman" w:cs="Times New Roman"/>
          <w:color w:val="000000"/>
          <w:sz w:val="28"/>
          <w:szCs w:val="24"/>
          <w:lang w:val="uk-UA" w:eastAsia="ru-RU"/>
        </w:rPr>
        <w:t> та на електронну пошту селищної ради </w:t>
      </w:r>
      <w:hyperlink r:id="rId6" w:history="1">
        <w:r w:rsidR="003C5B40" w:rsidRPr="00B15BF6">
          <w:rPr>
            <w:rStyle w:val="a6"/>
            <w:rFonts w:ascii="Times New Roman" w:eastAsia="Times New Roman" w:hAnsi="Times New Roman" w:cs="Times New Roman"/>
            <w:b/>
            <w:bCs/>
            <w:sz w:val="28"/>
            <w:szCs w:val="24"/>
            <w:bdr w:val="none" w:sz="0" w:space="0" w:color="auto" w:frame="1"/>
            <w:lang w:val="uk-UA" w:eastAsia="ru-RU"/>
          </w:rPr>
          <w:t>tarutinops@gmail.com</w:t>
        </w:r>
      </w:hyperlink>
      <w:r w:rsidRPr="00505971">
        <w:rPr>
          <w:rFonts w:ascii="Times New Roman" w:eastAsia="Times New Roman" w:hAnsi="Times New Roman" w:cs="Times New Roman"/>
          <w:color w:val="000000"/>
          <w:sz w:val="28"/>
          <w:szCs w:val="24"/>
          <w:lang w:val="uk-UA" w:eastAsia="ru-RU"/>
        </w:rPr>
        <w:t>.</w:t>
      </w:r>
      <w:r w:rsidR="003C5B40">
        <w:rPr>
          <w:rFonts w:ascii="Times New Roman" w:eastAsia="Times New Roman" w:hAnsi="Times New Roman" w:cs="Times New Roman"/>
          <w:color w:val="000000"/>
          <w:sz w:val="28"/>
          <w:szCs w:val="24"/>
          <w:lang w:val="uk-UA" w:eastAsia="ru-RU"/>
        </w:rPr>
        <w:t xml:space="preserve"> </w:t>
      </w:r>
      <w:r w:rsidRPr="00505971">
        <w:rPr>
          <w:rFonts w:ascii="Times New Roman" w:eastAsia="Times New Roman" w:hAnsi="Times New Roman" w:cs="Times New Roman"/>
          <w:color w:val="000000"/>
          <w:sz w:val="28"/>
          <w:szCs w:val="24"/>
          <w:lang w:val="uk-UA" w:eastAsia="ru-RU"/>
        </w:rPr>
        <w:t xml:space="preserve">Громадське обговорення заплановано провести у формі консультацій з громадськістю на офіційному веб-сайті </w:t>
      </w:r>
      <w:proofErr w:type="spellStart"/>
      <w:r w:rsidRPr="00505971">
        <w:rPr>
          <w:rFonts w:ascii="Times New Roman" w:eastAsia="Times New Roman" w:hAnsi="Times New Roman" w:cs="Times New Roman"/>
          <w:color w:val="000000"/>
          <w:sz w:val="28"/>
          <w:szCs w:val="24"/>
          <w:lang w:val="uk-UA" w:eastAsia="ru-RU"/>
        </w:rPr>
        <w:t>Тарутинської</w:t>
      </w:r>
      <w:proofErr w:type="spellEnd"/>
      <w:r w:rsidRPr="00505971">
        <w:rPr>
          <w:rFonts w:ascii="Times New Roman" w:eastAsia="Times New Roman" w:hAnsi="Times New Roman" w:cs="Times New Roman"/>
          <w:color w:val="000000"/>
          <w:sz w:val="28"/>
          <w:szCs w:val="24"/>
          <w:lang w:val="uk-UA" w:eastAsia="ru-RU"/>
        </w:rPr>
        <w:t xml:space="preserve"> селищної ради в строк до 04 листопада 2024 року.</w:t>
      </w:r>
    </w:p>
    <w:p w:rsidR="00505971" w:rsidRPr="00505971" w:rsidRDefault="00505971" w:rsidP="00505971">
      <w:pPr>
        <w:shd w:val="clear" w:color="auto" w:fill="FFFFFF"/>
        <w:spacing w:after="0" w:line="240" w:lineRule="auto"/>
        <w:ind w:firstLine="480"/>
        <w:jc w:val="both"/>
        <w:rPr>
          <w:rFonts w:ascii="Times New Roman" w:eastAsia="Times New Roman" w:hAnsi="Times New Roman" w:cs="Times New Roman"/>
          <w:color w:val="000000"/>
          <w:sz w:val="28"/>
          <w:szCs w:val="24"/>
          <w:lang w:val="uk-UA" w:eastAsia="ru-RU"/>
        </w:rPr>
      </w:pPr>
      <w:r w:rsidRPr="00505971">
        <w:rPr>
          <w:rFonts w:ascii="Times New Roman" w:eastAsia="Times New Roman" w:hAnsi="Times New Roman" w:cs="Times New Roman"/>
          <w:color w:val="000000"/>
          <w:sz w:val="28"/>
          <w:szCs w:val="24"/>
          <w:lang w:val="uk-UA" w:eastAsia="ru-RU"/>
        </w:rPr>
        <w:t>У пропозиції або зауваженні має бути зазначено прізвище, ім’я та по батькові, місце проживання фізичної особи, викладено  суть порушеного питання.</w:t>
      </w:r>
    </w:p>
    <w:p w:rsidR="00505971" w:rsidRPr="00505971" w:rsidRDefault="00505971" w:rsidP="00505971">
      <w:pPr>
        <w:shd w:val="clear" w:color="auto" w:fill="FFFFFF"/>
        <w:spacing w:after="0" w:line="240" w:lineRule="auto"/>
        <w:ind w:firstLine="480"/>
        <w:jc w:val="both"/>
        <w:rPr>
          <w:rFonts w:ascii="Times New Roman" w:eastAsia="Times New Roman" w:hAnsi="Times New Roman" w:cs="Times New Roman"/>
          <w:color w:val="000000"/>
          <w:sz w:val="28"/>
          <w:szCs w:val="24"/>
          <w:lang w:val="uk-UA" w:eastAsia="ru-RU"/>
        </w:rPr>
      </w:pPr>
      <w:r w:rsidRPr="00505971">
        <w:rPr>
          <w:rFonts w:ascii="Times New Roman" w:eastAsia="Times New Roman" w:hAnsi="Times New Roman" w:cs="Times New Roman"/>
          <w:color w:val="000000"/>
          <w:sz w:val="28"/>
          <w:szCs w:val="24"/>
          <w:lang w:val="uk-UA" w:eastAsia="ru-RU"/>
        </w:rPr>
        <w:t>Юридичні особи подають пропозиції (зауваження) у письмовій формі чи електронній формі із зазначенням їх найменування та місцезнаходження.</w:t>
      </w:r>
    </w:p>
    <w:p w:rsidR="00505971" w:rsidRPr="00505971" w:rsidRDefault="00505971" w:rsidP="00505971">
      <w:pPr>
        <w:shd w:val="clear" w:color="auto" w:fill="FFFFFF"/>
        <w:spacing w:after="0" w:line="240" w:lineRule="auto"/>
        <w:ind w:firstLine="480"/>
        <w:jc w:val="both"/>
        <w:rPr>
          <w:rFonts w:ascii="Times New Roman" w:eastAsia="Times New Roman" w:hAnsi="Times New Roman" w:cs="Times New Roman"/>
          <w:color w:val="000000"/>
          <w:sz w:val="28"/>
          <w:szCs w:val="24"/>
          <w:lang w:val="uk-UA" w:eastAsia="ru-RU"/>
        </w:rPr>
      </w:pPr>
      <w:r w:rsidRPr="00505971">
        <w:rPr>
          <w:rFonts w:ascii="Times New Roman" w:eastAsia="Times New Roman" w:hAnsi="Times New Roman" w:cs="Times New Roman"/>
          <w:color w:val="000000"/>
          <w:sz w:val="28"/>
          <w:szCs w:val="24"/>
          <w:lang w:val="uk-UA" w:eastAsia="ru-RU"/>
        </w:rPr>
        <w:t>Анонімні пропозиції і зауваження не реєструються і не розглядаються</w:t>
      </w:r>
    </w:p>
    <w:p w:rsidR="00505971" w:rsidRPr="00505971" w:rsidRDefault="00505971" w:rsidP="00505971">
      <w:pPr>
        <w:spacing w:after="0" w:line="240" w:lineRule="auto"/>
        <w:jc w:val="both"/>
        <w:rPr>
          <w:rFonts w:ascii="Times New Roman" w:eastAsia="Times New Roman" w:hAnsi="Times New Roman" w:cs="Times New Roman"/>
          <w:color w:val="000000"/>
          <w:sz w:val="28"/>
          <w:szCs w:val="24"/>
          <w:lang w:val="uk-UA" w:eastAsia="ru-RU"/>
        </w:rPr>
      </w:pPr>
      <w:r w:rsidRPr="00505971">
        <w:rPr>
          <w:rFonts w:ascii="Times New Roman" w:eastAsia="Times New Roman" w:hAnsi="Times New Roman" w:cs="Times New Roman"/>
          <w:color w:val="000000"/>
          <w:sz w:val="28"/>
          <w:szCs w:val="24"/>
          <w:lang w:val="uk-UA" w:eastAsia="ru-RU"/>
        </w:rPr>
        <w:t xml:space="preserve">       Відповідальними особами за проведення громадського обговорення є  секретар виконавчого комітету </w:t>
      </w:r>
      <w:proofErr w:type="spellStart"/>
      <w:r w:rsidRPr="00505971">
        <w:rPr>
          <w:rFonts w:ascii="Times New Roman" w:eastAsia="Times New Roman" w:hAnsi="Times New Roman" w:cs="Times New Roman"/>
          <w:color w:val="000000"/>
          <w:sz w:val="28"/>
          <w:szCs w:val="24"/>
          <w:lang w:val="uk-UA" w:eastAsia="ru-RU"/>
        </w:rPr>
        <w:t>Тарутинської</w:t>
      </w:r>
      <w:proofErr w:type="spellEnd"/>
      <w:r w:rsidRPr="00505971">
        <w:rPr>
          <w:rFonts w:ascii="Times New Roman" w:eastAsia="Times New Roman" w:hAnsi="Times New Roman" w:cs="Times New Roman"/>
          <w:color w:val="000000"/>
          <w:sz w:val="28"/>
          <w:szCs w:val="24"/>
          <w:lang w:val="uk-UA" w:eastAsia="ru-RU"/>
        </w:rPr>
        <w:t xml:space="preserve"> селищної ради Абрамова Олена Михайлівна  та начальник відділу </w:t>
      </w:r>
      <w:r w:rsidRPr="00505971">
        <w:rPr>
          <w:rFonts w:ascii="Times New Roman" w:eastAsia="Times New Roman" w:hAnsi="Times New Roman" w:cs="Times New Roman"/>
          <w:iCs/>
          <w:sz w:val="28"/>
          <w:szCs w:val="24"/>
          <w:lang w:val="uk-UA" w:eastAsia="ru-RU"/>
        </w:rPr>
        <w:t xml:space="preserve">містобудування, архітектури, інфраструктури та житлово – комунального господарства </w:t>
      </w:r>
      <w:proofErr w:type="spellStart"/>
      <w:r w:rsidRPr="00505971">
        <w:rPr>
          <w:rFonts w:ascii="Times New Roman" w:eastAsia="Times New Roman" w:hAnsi="Times New Roman" w:cs="Times New Roman"/>
          <w:iCs/>
          <w:sz w:val="28"/>
          <w:szCs w:val="24"/>
          <w:lang w:val="uk-UA" w:eastAsia="ru-RU"/>
        </w:rPr>
        <w:t>Младінова</w:t>
      </w:r>
      <w:proofErr w:type="spellEnd"/>
      <w:r w:rsidRPr="00505971">
        <w:rPr>
          <w:rFonts w:ascii="Times New Roman" w:eastAsia="Times New Roman" w:hAnsi="Times New Roman" w:cs="Times New Roman"/>
          <w:iCs/>
          <w:sz w:val="28"/>
          <w:szCs w:val="24"/>
          <w:lang w:val="uk-UA" w:eastAsia="ru-RU"/>
        </w:rPr>
        <w:t xml:space="preserve"> Ольга Дмитрівна</w:t>
      </w:r>
      <w:r w:rsidRPr="00505971">
        <w:rPr>
          <w:rFonts w:ascii="Times New Roman" w:eastAsia="Times New Roman" w:hAnsi="Times New Roman" w:cs="Times New Roman"/>
          <w:color w:val="000000"/>
          <w:sz w:val="28"/>
          <w:szCs w:val="24"/>
          <w:lang w:val="uk-UA" w:eastAsia="ru-RU"/>
        </w:rPr>
        <w:t>.</w:t>
      </w:r>
    </w:p>
    <w:p w:rsidR="00505971" w:rsidRPr="00505971" w:rsidRDefault="00505971" w:rsidP="00505971">
      <w:pPr>
        <w:spacing w:after="0" w:line="240" w:lineRule="auto"/>
        <w:jc w:val="both"/>
        <w:rPr>
          <w:rFonts w:ascii="Times New Roman" w:eastAsia="Times New Roman" w:hAnsi="Times New Roman" w:cs="Times New Roman"/>
          <w:iCs/>
          <w:sz w:val="28"/>
          <w:szCs w:val="24"/>
          <w:lang w:val="uk-UA" w:eastAsia="ru-RU"/>
        </w:rPr>
      </w:pPr>
    </w:p>
    <w:p w:rsidR="00505971" w:rsidRPr="00505971" w:rsidRDefault="00505971" w:rsidP="00505971">
      <w:pPr>
        <w:shd w:val="clear" w:color="auto" w:fill="FFFFFF"/>
        <w:spacing w:after="120" w:line="240" w:lineRule="auto"/>
        <w:ind w:firstLine="480"/>
        <w:jc w:val="both"/>
        <w:rPr>
          <w:rFonts w:ascii="Times New Roman" w:eastAsia="Times New Roman" w:hAnsi="Times New Roman" w:cs="Times New Roman"/>
          <w:color w:val="000000"/>
          <w:sz w:val="28"/>
          <w:szCs w:val="24"/>
          <w:lang w:val="uk-UA" w:eastAsia="ru-RU"/>
        </w:rPr>
      </w:pPr>
      <w:r w:rsidRPr="00505971">
        <w:rPr>
          <w:rFonts w:ascii="Times New Roman" w:eastAsia="Times New Roman" w:hAnsi="Times New Roman" w:cs="Times New Roman"/>
          <w:color w:val="000000"/>
          <w:sz w:val="28"/>
          <w:szCs w:val="24"/>
          <w:lang w:val="uk-UA" w:eastAsia="ru-RU"/>
        </w:rPr>
        <w:t xml:space="preserve">Результати громадського обговорення будуть оприлюднені на офіційному сайті </w:t>
      </w:r>
      <w:proofErr w:type="spellStart"/>
      <w:r w:rsidRPr="00505971">
        <w:rPr>
          <w:rFonts w:ascii="Times New Roman" w:eastAsia="Times New Roman" w:hAnsi="Times New Roman" w:cs="Times New Roman"/>
          <w:color w:val="000000"/>
          <w:sz w:val="28"/>
          <w:szCs w:val="24"/>
          <w:lang w:val="uk-UA" w:eastAsia="ru-RU"/>
        </w:rPr>
        <w:t>Тарутинської</w:t>
      </w:r>
      <w:proofErr w:type="spellEnd"/>
      <w:r w:rsidRPr="00505971">
        <w:rPr>
          <w:rFonts w:ascii="Times New Roman" w:eastAsia="Times New Roman" w:hAnsi="Times New Roman" w:cs="Times New Roman"/>
          <w:color w:val="000000"/>
          <w:sz w:val="28"/>
          <w:szCs w:val="24"/>
          <w:lang w:val="uk-UA" w:eastAsia="ru-RU"/>
        </w:rPr>
        <w:t xml:space="preserve"> селищної ради в строк до  11 листопада 2024 року.</w:t>
      </w:r>
    </w:p>
    <w:p w:rsidR="00505971" w:rsidRPr="00505971" w:rsidRDefault="00505971" w:rsidP="00505971">
      <w:pPr>
        <w:shd w:val="clear" w:color="auto" w:fill="FFFFFF"/>
        <w:spacing w:after="120" w:line="240" w:lineRule="auto"/>
        <w:ind w:firstLine="480"/>
        <w:jc w:val="both"/>
        <w:rPr>
          <w:rFonts w:ascii="Times New Roman" w:eastAsia="Times New Roman" w:hAnsi="Times New Roman" w:cs="Times New Roman"/>
          <w:color w:val="000000"/>
          <w:sz w:val="28"/>
          <w:szCs w:val="24"/>
          <w:lang w:val="uk-UA" w:eastAsia="ru-RU"/>
        </w:rPr>
      </w:pPr>
      <w:r w:rsidRPr="00505971">
        <w:rPr>
          <w:rFonts w:ascii="Times New Roman" w:eastAsia="Times New Roman" w:hAnsi="Times New Roman" w:cs="Times New Roman"/>
          <w:color w:val="000000"/>
          <w:sz w:val="28"/>
          <w:szCs w:val="24"/>
          <w:lang w:val="uk-UA" w:eastAsia="ru-RU"/>
        </w:rPr>
        <w:t> </w:t>
      </w:r>
    </w:p>
    <w:p w:rsidR="00505971" w:rsidRPr="00505971" w:rsidRDefault="00505971" w:rsidP="00505971">
      <w:pPr>
        <w:shd w:val="clear" w:color="auto" w:fill="FFFFFF"/>
        <w:spacing w:after="0" w:line="240" w:lineRule="auto"/>
        <w:ind w:firstLine="480"/>
        <w:jc w:val="both"/>
        <w:rPr>
          <w:rFonts w:ascii="Times New Roman" w:eastAsia="Times New Roman" w:hAnsi="Times New Roman" w:cs="Times New Roman"/>
          <w:color w:val="000000"/>
          <w:sz w:val="28"/>
          <w:szCs w:val="24"/>
          <w:lang w:val="uk-UA" w:eastAsia="ru-RU"/>
        </w:rPr>
      </w:pPr>
      <w:r w:rsidRPr="00505971">
        <w:rPr>
          <w:rFonts w:ascii="Times New Roman" w:eastAsia="Times New Roman" w:hAnsi="Times New Roman" w:cs="Times New Roman"/>
          <w:color w:val="000000"/>
          <w:sz w:val="28"/>
          <w:szCs w:val="24"/>
          <w:lang w:val="uk-UA" w:eastAsia="ru-RU"/>
        </w:rPr>
        <w:t>Підстава:</w:t>
      </w:r>
      <w:r w:rsidRPr="00505971">
        <w:rPr>
          <w:rFonts w:ascii="Times New Roman" w:eastAsia="Times New Roman" w:hAnsi="Times New Roman" w:cs="Times New Roman"/>
          <w:b/>
          <w:bCs/>
          <w:color w:val="000000"/>
          <w:sz w:val="28"/>
          <w:szCs w:val="24"/>
          <w:bdr w:val="none" w:sz="0" w:space="0" w:color="auto" w:frame="1"/>
          <w:lang w:val="uk-UA" w:eastAsia="ru-RU"/>
        </w:rPr>
        <w:t xml:space="preserve"> розпорядження селищного голови від 05.09.2024 № 85-ОД «Про проведення громадського обговорення щодо перейменування </w:t>
      </w:r>
      <w:proofErr w:type="spellStart"/>
      <w:r w:rsidRPr="00505971">
        <w:rPr>
          <w:rFonts w:ascii="Times New Roman" w:eastAsia="Times New Roman" w:hAnsi="Times New Roman" w:cs="Times New Roman"/>
          <w:b/>
          <w:bCs/>
          <w:color w:val="000000"/>
          <w:sz w:val="28"/>
          <w:szCs w:val="24"/>
          <w:bdr w:val="none" w:sz="0" w:space="0" w:color="auto" w:frame="1"/>
          <w:lang w:val="uk-UA" w:eastAsia="ru-RU"/>
        </w:rPr>
        <w:t>узвізу</w:t>
      </w:r>
      <w:proofErr w:type="spellEnd"/>
      <w:r w:rsidRPr="00505971">
        <w:rPr>
          <w:rFonts w:ascii="Times New Roman" w:eastAsia="Times New Roman" w:hAnsi="Times New Roman" w:cs="Times New Roman"/>
          <w:b/>
          <w:bCs/>
          <w:color w:val="000000"/>
          <w:sz w:val="28"/>
          <w:szCs w:val="24"/>
          <w:bdr w:val="none" w:sz="0" w:space="0" w:color="auto" w:frame="1"/>
          <w:lang w:val="uk-UA" w:eastAsia="ru-RU"/>
        </w:rPr>
        <w:t xml:space="preserve">  Поштового на узвіз Топала Олександра в селищі Тарутине»</w:t>
      </w:r>
    </w:p>
    <w:p w:rsidR="00505971" w:rsidRPr="00505971" w:rsidRDefault="00505971" w:rsidP="00505971">
      <w:pPr>
        <w:spacing w:line="256" w:lineRule="auto"/>
        <w:rPr>
          <w:rFonts w:ascii="Times New Roman" w:eastAsia="Calibri" w:hAnsi="Times New Roman" w:cs="Times New Roman"/>
          <w:sz w:val="24"/>
          <w:lang w:val="uk-UA"/>
        </w:rPr>
      </w:pPr>
    </w:p>
    <w:p w:rsidR="00505971" w:rsidRPr="00505971" w:rsidRDefault="00505971" w:rsidP="00505971">
      <w:pPr>
        <w:spacing w:line="256" w:lineRule="auto"/>
        <w:rPr>
          <w:rFonts w:ascii="Calibri" w:eastAsia="Calibri" w:hAnsi="Calibri" w:cs="Times New Roman"/>
        </w:rPr>
      </w:pPr>
    </w:p>
    <w:p w:rsidR="00075040" w:rsidRPr="00075040" w:rsidRDefault="00075040"/>
    <w:sectPr w:rsidR="00075040" w:rsidRPr="00075040" w:rsidSect="00861C5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E58"/>
    <w:rsid w:val="00075040"/>
    <w:rsid w:val="000D5E58"/>
    <w:rsid w:val="003C5B40"/>
    <w:rsid w:val="00505971"/>
    <w:rsid w:val="005D581E"/>
    <w:rsid w:val="007E456D"/>
    <w:rsid w:val="00861C51"/>
    <w:rsid w:val="00A90E0F"/>
    <w:rsid w:val="00AF652D"/>
    <w:rsid w:val="00D115BD"/>
    <w:rsid w:val="00D3716A"/>
    <w:rsid w:val="00FA6A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8DB711-C0F3-4CCD-8F35-44CF567A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A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456D"/>
    <w:pPr>
      <w:spacing w:after="0" w:line="240" w:lineRule="auto"/>
    </w:pPr>
  </w:style>
  <w:style w:type="paragraph" w:styleId="a4">
    <w:name w:val="Balloon Text"/>
    <w:basedOn w:val="a"/>
    <w:link w:val="a5"/>
    <w:uiPriority w:val="99"/>
    <w:semiHidden/>
    <w:unhideWhenUsed/>
    <w:rsid w:val="00AF652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F652D"/>
    <w:rPr>
      <w:rFonts w:ascii="Segoe UI" w:hAnsi="Segoe UI" w:cs="Segoe UI"/>
      <w:sz w:val="18"/>
      <w:szCs w:val="18"/>
    </w:rPr>
  </w:style>
  <w:style w:type="character" w:styleId="a6">
    <w:name w:val="Hyperlink"/>
    <w:basedOn w:val="a0"/>
    <w:uiPriority w:val="99"/>
    <w:unhideWhenUsed/>
    <w:rsid w:val="00075040"/>
    <w:rPr>
      <w:color w:val="0563C1" w:themeColor="hyperlink"/>
      <w:u w:val="single"/>
    </w:rPr>
  </w:style>
  <w:style w:type="paragraph" w:styleId="a7">
    <w:name w:val="List Paragraph"/>
    <w:basedOn w:val="a"/>
    <w:uiPriority w:val="34"/>
    <w:qFormat/>
    <w:rsid w:val="00505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785268">
      <w:bodyDiv w:val="1"/>
      <w:marLeft w:val="0"/>
      <w:marRight w:val="0"/>
      <w:marTop w:val="0"/>
      <w:marBottom w:val="0"/>
      <w:divBdr>
        <w:top w:val="none" w:sz="0" w:space="0" w:color="auto"/>
        <w:left w:val="none" w:sz="0" w:space="0" w:color="auto"/>
        <w:bottom w:val="none" w:sz="0" w:space="0" w:color="auto"/>
        <w:right w:val="none" w:sz="0" w:space="0" w:color="auto"/>
      </w:divBdr>
    </w:div>
    <w:div w:id="101858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rutinops@gmail.com" TargetMode="External"/><Relationship Id="rId5" Type="http://schemas.openxmlformats.org/officeDocument/2006/relationships/hyperlink" Target="mailto:tarutinops@gmail.com"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873</Words>
  <Characters>4980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BEREZOVSKAYA</dc:creator>
  <cp:keywords/>
  <dc:description/>
  <cp:lastModifiedBy>BEREZOVSKAYA</cp:lastModifiedBy>
  <cp:revision>11</cp:revision>
  <cp:lastPrinted>2024-09-06T06:45:00Z</cp:lastPrinted>
  <dcterms:created xsi:type="dcterms:W3CDTF">2024-09-05T13:28:00Z</dcterms:created>
  <dcterms:modified xsi:type="dcterms:W3CDTF">2024-09-06T06:47:00Z</dcterms:modified>
</cp:coreProperties>
</file>