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25EB789" w14:textId="700BA671" w:rsidR="0096091B" w:rsidRDefault="0096091B" w:rsidP="000A0473">
      <w:pPr>
        <w:spacing w:after="0" w:line="240" w:lineRule="auto"/>
        <w:rPr>
          <w:rFonts w:ascii="Times New Roman" w:eastAsia="Times New Roman" w:hAnsi="Times New Roman" w:cs="Times New Roman"/>
          <w:b/>
          <w:color w:val="FF0000"/>
          <w:sz w:val="28"/>
          <w:szCs w:val="28"/>
          <w:lang w:val="uk-UA" w:eastAsia="ru-RU"/>
        </w:rPr>
      </w:pPr>
      <w:r w:rsidRPr="000A0473">
        <w:rPr>
          <w:rFonts w:ascii="Times New Roman" w:eastAsia="Times New Roman" w:hAnsi="Times New Roman" w:cs="Times New Roman"/>
          <w:noProof/>
          <w:color w:val="FF0000"/>
          <w:sz w:val="28"/>
          <w:szCs w:val="28"/>
          <w:lang w:eastAsia="ru-RU"/>
        </w:rPr>
        <w:drawing>
          <wp:anchor distT="0" distB="0" distL="114300" distR="114300" simplePos="0" relativeHeight="251659264" behindDoc="0" locked="0" layoutInCell="1" allowOverlap="1" wp14:anchorId="27C3F97E" wp14:editId="27A0DFDA">
            <wp:simplePos x="0" y="0"/>
            <wp:positionH relativeFrom="margin">
              <wp:posOffset>2635250</wp:posOffset>
            </wp:positionH>
            <wp:positionV relativeFrom="margin">
              <wp:posOffset>-269240</wp:posOffset>
            </wp:positionV>
            <wp:extent cx="532765" cy="609600"/>
            <wp:effectExtent l="0" t="0" r="635" b="0"/>
            <wp:wrapNone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7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2765" cy="6096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14:paraId="4409C59F" w14:textId="7F6C126C" w:rsidR="000A0473" w:rsidRPr="000A0473" w:rsidRDefault="000A0473" w:rsidP="000A0473">
      <w:pPr>
        <w:spacing w:after="0" w:line="240" w:lineRule="auto"/>
        <w:rPr>
          <w:rFonts w:ascii="Times New Roman" w:eastAsia="Times New Roman" w:hAnsi="Times New Roman" w:cs="Times New Roman"/>
          <w:b/>
          <w:color w:val="FF0000"/>
          <w:sz w:val="28"/>
          <w:szCs w:val="28"/>
          <w:lang w:val="uk-UA" w:eastAsia="ru-RU"/>
        </w:rPr>
      </w:pPr>
    </w:p>
    <w:p w14:paraId="45EF310A" w14:textId="4C81BDA4" w:rsidR="000A0473" w:rsidRPr="000A0473" w:rsidRDefault="006D2ADC" w:rsidP="000A0473">
      <w:pPr>
        <w:keepNext/>
        <w:spacing w:after="0" w:line="240" w:lineRule="auto"/>
        <w:jc w:val="center"/>
        <w:outlineLvl w:val="1"/>
        <w:rPr>
          <w:rFonts w:ascii="Times New Roman" w:eastAsia="Calibri" w:hAnsi="Times New Roman" w:cs="Times New Roman"/>
          <w:b/>
          <w:spacing w:val="40"/>
          <w:sz w:val="28"/>
          <w:szCs w:val="28"/>
          <w:lang w:val="uk-UA" w:eastAsia="ru-RU"/>
        </w:rPr>
      </w:pPr>
      <w:r>
        <w:rPr>
          <w:rFonts w:ascii="Times New Roman" w:eastAsia="Calibri" w:hAnsi="Times New Roman" w:cs="Times New Roman"/>
          <w:b/>
          <w:spacing w:val="40"/>
          <w:sz w:val="28"/>
          <w:szCs w:val="28"/>
          <w:lang w:val="uk-UA" w:eastAsia="ru-RU"/>
        </w:rPr>
        <w:t>БЕССАРАБ</w:t>
      </w:r>
      <w:r w:rsidR="000A0473" w:rsidRPr="000A0473">
        <w:rPr>
          <w:rFonts w:ascii="Times New Roman" w:eastAsia="Calibri" w:hAnsi="Times New Roman" w:cs="Times New Roman"/>
          <w:b/>
          <w:spacing w:val="40"/>
          <w:sz w:val="28"/>
          <w:szCs w:val="28"/>
          <w:lang w:val="uk-UA" w:eastAsia="ru-RU"/>
        </w:rPr>
        <w:t>СЬКА СЕЛИЩНА РАДА</w:t>
      </w:r>
    </w:p>
    <w:p w14:paraId="04392307" w14:textId="77777777" w:rsidR="000A0473" w:rsidRPr="000A0473" w:rsidRDefault="000A0473" w:rsidP="000A0473">
      <w:pPr>
        <w:keepNext/>
        <w:spacing w:after="0" w:line="240" w:lineRule="auto"/>
        <w:jc w:val="center"/>
        <w:outlineLvl w:val="1"/>
        <w:rPr>
          <w:rFonts w:ascii="Times New Roman" w:eastAsia="Calibri" w:hAnsi="Times New Roman" w:cs="Times New Roman"/>
          <w:b/>
          <w:spacing w:val="40"/>
          <w:sz w:val="28"/>
          <w:szCs w:val="28"/>
          <w:lang w:val="uk-UA" w:eastAsia="ru-RU"/>
        </w:rPr>
      </w:pPr>
      <w:r w:rsidRPr="000A0473">
        <w:rPr>
          <w:rFonts w:ascii="Times New Roman" w:eastAsia="Calibri" w:hAnsi="Times New Roman" w:cs="Times New Roman"/>
          <w:b/>
          <w:spacing w:val="40"/>
          <w:sz w:val="28"/>
          <w:szCs w:val="28"/>
          <w:lang w:val="uk-UA" w:eastAsia="ru-RU"/>
        </w:rPr>
        <w:t>БОЛГРАДСЬКОГО РАЙОНУ</w:t>
      </w:r>
    </w:p>
    <w:p w14:paraId="1F018795" w14:textId="77777777" w:rsidR="000A0473" w:rsidRPr="000A0473" w:rsidRDefault="000A0473" w:rsidP="000A047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pacing w:val="40"/>
          <w:sz w:val="28"/>
          <w:szCs w:val="28"/>
          <w:lang w:val="uk-UA" w:eastAsia="ru-RU"/>
        </w:rPr>
      </w:pPr>
      <w:r w:rsidRPr="000A0473">
        <w:rPr>
          <w:rFonts w:ascii="Times New Roman" w:eastAsia="Calibri" w:hAnsi="Times New Roman" w:cs="Times New Roman"/>
          <w:b/>
          <w:bCs/>
          <w:iCs/>
          <w:sz w:val="28"/>
          <w:szCs w:val="28"/>
          <w:lang w:val="uk-UA" w:eastAsia="ru-RU"/>
        </w:rPr>
        <w:t xml:space="preserve"> ОДЕСЬКОЇ ОБЛАСТІ</w:t>
      </w:r>
    </w:p>
    <w:p w14:paraId="18BB0FE9" w14:textId="77777777" w:rsidR="000A0473" w:rsidRPr="000A0473" w:rsidRDefault="000A0473" w:rsidP="000A0473">
      <w:pPr>
        <w:keepNext/>
        <w:spacing w:after="0" w:line="240" w:lineRule="auto"/>
        <w:jc w:val="center"/>
        <w:outlineLvl w:val="1"/>
        <w:rPr>
          <w:rFonts w:ascii="Times New Roman" w:eastAsia="Calibri" w:hAnsi="Times New Roman" w:cs="Times New Roman"/>
          <w:spacing w:val="80"/>
          <w:sz w:val="28"/>
          <w:szCs w:val="28"/>
          <w:lang w:val="uk-UA" w:eastAsia="ru-RU"/>
        </w:rPr>
      </w:pPr>
      <w:bookmarkStart w:id="0" w:name="_Hlk112222628"/>
    </w:p>
    <w:p w14:paraId="5B5E1AA3" w14:textId="77777777" w:rsidR="000A0473" w:rsidRPr="000A0473" w:rsidRDefault="000A0473" w:rsidP="000A0473">
      <w:pPr>
        <w:keepNext/>
        <w:spacing w:after="0" w:line="240" w:lineRule="auto"/>
        <w:jc w:val="center"/>
        <w:outlineLvl w:val="1"/>
        <w:rPr>
          <w:rFonts w:ascii="Times New Roman" w:eastAsia="Calibri" w:hAnsi="Times New Roman" w:cs="Times New Roman"/>
          <w:b/>
          <w:bCs/>
          <w:spacing w:val="80"/>
          <w:sz w:val="28"/>
          <w:szCs w:val="28"/>
          <w:lang w:val="uk-UA" w:eastAsia="ru-RU"/>
        </w:rPr>
      </w:pPr>
      <w:r w:rsidRPr="000A0473">
        <w:rPr>
          <w:rFonts w:ascii="Times New Roman" w:eastAsia="Calibri" w:hAnsi="Times New Roman" w:cs="Times New Roman"/>
          <w:b/>
          <w:bCs/>
          <w:spacing w:val="80"/>
          <w:sz w:val="28"/>
          <w:szCs w:val="28"/>
          <w:lang w:val="uk-UA" w:eastAsia="ru-RU"/>
        </w:rPr>
        <w:t xml:space="preserve"> ПРОЄКТ </w:t>
      </w:r>
      <w:bookmarkEnd w:id="0"/>
      <w:r w:rsidRPr="000A0473">
        <w:rPr>
          <w:rFonts w:ascii="Times New Roman" w:eastAsia="Calibri" w:hAnsi="Times New Roman" w:cs="Times New Roman"/>
          <w:b/>
          <w:bCs/>
          <w:spacing w:val="80"/>
          <w:sz w:val="28"/>
          <w:szCs w:val="28"/>
          <w:lang w:val="uk-UA" w:eastAsia="ru-RU"/>
        </w:rPr>
        <w:t>РІШЕННЯ</w:t>
      </w:r>
    </w:p>
    <w:p w14:paraId="4430B382" w14:textId="77777777" w:rsidR="000A0473" w:rsidRPr="000A0473" w:rsidRDefault="000A0473" w:rsidP="000A0473">
      <w:pPr>
        <w:keepNext/>
        <w:spacing w:after="0" w:line="240" w:lineRule="auto"/>
        <w:jc w:val="center"/>
        <w:outlineLvl w:val="1"/>
        <w:rPr>
          <w:rFonts w:ascii="Times New Roman" w:eastAsia="Calibri" w:hAnsi="Times New Roman" w:cs="Times New Roman"/>
          <w:spacing w:val="80"/>
          <w:sz w:val="28"/>
          <w:szCs w:val="28"/>
          <w:lang w:val="uk-UA" w:eastAsia="ru-RU"/>
        </w:rPr>
      </w:pPr>
    </w:p>
    <w:p w14:paraId="1B636955" w14:textId="77777777" w:rsidR="000A0473" w:rsidRPr="000A0473" w:rsidRDefault="000A0473" w:rsidP="000A0473">
      <w:pPr>
        <w:tabs>
          <w:tab w:val="left" w:pos="709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lang w:val="uk-UA" w:eastAsia="ru-RU"/>
        </w:rPr>
      </w:pPr>
      <w:bookmarkStart w:id="1" w:name="_Hlk161325367"/>
      <w:r w:rsidRPr="000A0473"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lang w:val="uk-UA" w:eastAsia="ru-RU"/>
        </w:rPr>
        <w:t xml:space="preserve">Про зміну типу (перепрофілювання) та </w:t>
      </w:r>
    </w:p>
    <w:p w14:paraId="4FCC92F5" w14:textId="5B9021C4" w:rsidR="000A0473" w:rsidRPr="000A0473" w:rsidRDefault="000A0473" w:rsidP="000A0473">
      <w:pPr>
        <w:tabs>
          <w:tab w:val="left" w:pos="709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lang w:val="uk-UA" w:eastAsia="ru-RU"/>
        </w:rPr>
      </w:pPr>
      <w:r w:rsidRPr="000A0473"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lang w:val="uk-UA" w:eastAsia="ru-RU"/>
        </w:rPr>
        <w:t xml:space="preserve">найменування </w:t>
      </w:r>
      <w:r w:rsidRPr="000A0473"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ru-RU"/>
        </w:rPr>
        <w:t xml:space="preserve">Вільненського ліцею </w:t>
      </w:r>
    </w:p>
    <w:p w14:paraId="762E99DE" w14:textId="7CF34CFC" w:rsidR="000A0473" w:rsidRPr="000A0473" w:rsidRDefault="006D2ADC" w:rsidP="000A0473">
      <w:pPr>
        <w:tabs>
          <w:tab w:val="left" w:pos="709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ru-RU"/>
        </w:rPr>
        <w:t>Бессараб</w:t>
      </w:r>
      <w:r w:rsidR="000A0473" w:rsidRPr="000A0473"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ru-RU"/>
        </w:rPr>
        <w:t xml:space="preserve">ської селищної ради Одеської області </w:t>
      </w:r>
    </w:p>
    <w:p w14:paraId="74D1C3D2" w14:textId="77777777" w:rsidR="000A0473" w:rsidRPr="000A0473" w:rsidRDefault="000A0473" w:rsidP="000A0473">
      <w:pPr>
        <w:tabs>
          <w:tab w:val="left" w:pos="709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ru-RU"/>
        </w:rPr>
      </w:pPr>
      <w:r w:rsidRPr="000A0473"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lang w:val="uk-UA" w:eastAsia="ru-RU"/>
        </w:rPr>
        <w:t>та затвердження Статуту закладу у новій редакції</w:t>
      </w:r>
    </w:p>
    <w:bookmarkEnd w:id="1"/>
    <w:p w14:paraId="2E5237F7" w14:textId="77777777" w:rsidR="000A0473" w:rsidRPr="000A0473" w:rsidRDefault="000A0473" w:rsidP="000A0473">
      <w:pPr>
        <w:spacing w:after="0" w:line="240" w:lineRule="auto"/>
        <w:rPr>
          <w:rFonts w:ascii="Times New Roman" w:eastAsia="Times New Roman" w:hAnsi="Times New Roman" w:cs="Times New Roman"/>
          <w:color w:val="FF0000"/>
          <w:sz w:val="28"/>
          <w:szCs w:val="28"/>
          <w:lang w:val="uk-UA" w:eastAsia="ru-RU"/>
        </w:rPr>
      </w:pPr>
    </w:p>
    <w:p w14:paraId="2339CF21" w14:textId="69DBCD87" w:rsidR="000A0473" w:rsidRPr="000A0473" w:rsidRDefault="000A0473" w:rsidP="000A0473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0A0473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На виконання рішення </w:t>
      </w:r>
      <w:r w:rsidR="006D2ADC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Бессараб</w:t>
      </w:r>
      <w:r w:rsidRPr="000A0473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ської селищної ради «Про затвердження плану трансформації мережі закладів загальної середньої освіти </w:t>
      </w:r>
      <w:r w:rsidR="006D2ADC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Бессараб</w:t>
      </w:r>
      <w:r w:rsidRPr="000A0473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ської селищної ради на 202</w:t>
      </w:r>
      <w:r w:rsidR="006D2ADC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6</w:t>
      </w:r>
      <w:r w:rsidRPr="000A0473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-202</w:t>
      </w:r>
      <w:r w:rsidR="006D2ADC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7</w:t>
      </w:r>
      <w:r w:rsidRPr="000A0473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роки», відповідно до ст. 26 Закону України «Про місцеве самоврядування в Україні», ст. 32, 35, 37, ч.1 ст.56 Закону України «Про повну загальну середню освіту», ст. 13 Закону України «Про освіту», з метою упорядкування мережі закладів освіти </w:t>
      </w:r>
      <w:r w:rsidR="006D2ADC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Бессараб</w:t>
      </w:r>
      <w:r w:rsidRPr="000A0473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ської селищної ради Болградського району Одеської області та забезпечення умов для рівного доступу осіб до якісної освіти, раціонального і ефективного використання наявних ресурсів у галузі освіти, враховуючи тенденції щодо зменшення кількості учнів в населених пунктах територіальної громади, </w:t>
      </w:r>
      <w:r w:rsidR="008A2B75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</w:t>
      </w:r>
      <w:r w:rsidRPr="000A0473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селищна рада </w:t>
      </w:r>
    </w:p>
    <w:p w14:paraId="7BCBFB01" w14:textId="77777777" w:rsidR="000A0473" w:rsidRPr="000A0473" w:rsidRDefault="000A0473" w:rsidP="000A0473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FF0000"/>
          <w:sz w:val="28"/>
          <w:szCs w:val="28"/>
          <w:lang w:val="uk-UA" w:eastAsia="ru-RU"/>
        </w:rPr>
      </w:pPr>
    </w:p>
    <w:p w14:paraId="5B694348" w14:textId="77777777" w:rsidR="000A0473" w:rsidRPr="000A0473" w:rsidRDefault="000A0473" w:rsidP="000A0473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  <w:r w:rsidRPr="000A0473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>В И Р І Ш И Л А:</w:t>
      </w:r>
    </w:p>
    <w:p w14:paraId="70470CFA" w14:textId="77777777" w:rsidR="000A0473" w:rsidRPr="000A0473" w:rsidRDefault="000A0473" w:rsidP="000A0473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FF0000"/>
          <w:sz w:val="28"/>
          <w:szCs w:val="28"/>
          <w:lang w:val="uk-UA" w:eastAsia="ru-RU"/>
        </w:rPr>
      </w:pPr>
    </w:p>
    <w:p w14:paraId="70C9BB45" w14:textId="3A24D8D6" w:rsidR="000A0473" w:rsidRDefault="00156E9E" w:rsidP="00156E9E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val="uk-UA" w:eastAsia="ru-RU"/>
        </w:rPr>
        <w:t xml:space="preserve">1. </w:t>
      </w:r>
      <w:r w:rsidR="000A0473" w:rsidRPr="000A0473">
        <w:rPr>
          <w:rFonts w:ascii="Times New Roman" w:eastAsia="Times New Roman" w:hAnsi="Times New Roman" w:cs="Times New Roman"/>
          <w:bCs/>
          <w:sz w:val="28"/>
          <w:szCs w:val="28"/>
          <w:lang w:val="uk-UA" w:eastAsia="ru-RU"/>
        </w:rPr>
        <w:t xml:space="preserve">Змінити тип (перепрофілювати) та найменування </w:t>
      </w:r>
      <w:r w:rsidRPr="00156E9E">
        <w:rPr>
          <w:rFonts w:ascii="Times New Roman" w:eastAsia="Times New Roman" w:hAnsi="Times New Roman" w:cs="Times New Roman"/>
          <w:bCs/>
          <w:sz w:val="28"/>
          <w:szCs w:val="28"/>
          <w:lang w:val="uk-UA" w:eastAsia="ru-RU"/>
        </w:rPr>
        <w:t>Віль</w:t>
      </w:r>
      <w:r w:rsidR="000A0473" w:rsidRPr="000A0473">
        <w:rPr>
          <w:rFonts w:ascii="Times New Roman" w:eastAsia="Times New Roman" w:hAnsi="Times New Roman" w:cs="Times New Roman"/>
          <w:bCs/>
          <w:sz w:val="28"/>
          <w:szCs w:val="28"/>
          <w:lang w:val="uk-UA" w:eastAsia="ru-RU"/>
        </w:rPr>
        <w:t>ненського ліцею</w:t>
      </w:r>
      <w:r>
        <w:rPr>
          <w:rFonts w:ascii="Times New Roman" w:eastAsia="Times New Roman" w:hAnsi="Times New Roman" w:cs="Times New Roman"/>
          <w:bCs/>
          <w:sz w:val="28"/>
          <w:szCs w:val="28"/>
          <w:lang w:val="uk-UA" w:eastAsia="ru-RU"/>
        </w:rPr>
        <w:t xml:space="preserve"> </w:t>
      </w:r>
      <w:r w:rsidR="006D2ADC">
        <w:rPr>
          <w:rFonts w:ascii="Times New Roman" w:eastAsia="Times New Roman" w:hAnsi="Times New Roman" w:cs="Times New Roman"/>
          <w:bCs/>
          <w:sz w:val="28"/>
          <w:szCs w:val="28"/>
          <w:lang w:val="uk-UA" w:eastAsia="ru-RU"/>
        </w:rPr>
        <w:t>Бессараб</w:t>
      </w:r>
      <w:r w:rsidR="000A0473" w:rsidRPr="000A0473">
        <w:rPr>
          <w:rFonts w:ascii="Times New Roman" w:eastAsia="Times New Roman" w:hAnsi="Times New Roman" w:cs="Times New Roman"/>
          <w:bCs/>
          <w:sz w:val="28"/>
          <w:szCs w:val="28"/>
          <w:lang w:val="uk-UA" w:eastAsia="ru-RU"/>
        </w:rPr>
        <w:t xml:space="preserve">ської селищної ради Одеської області на </w:t>
      </w:r>
      <w:r w:rsidRPr="00156E9E">
        <w:rPr>
          <w:rFonts w:ascii="Times New Roman" w:eastAsia="Times New Roman" w:hAnsi="Times New Roman" w:cs="Times New Roman"/>
          <w:bCs/>
          <w:sz w:val="28"/>
          <w:szCs w:val="28"/>
          <w:lang w:val="uk-UA" w:eastAsia="ru-RU"/>
        </w:rPr>
        <w:t>Віль</w:t>
      </w:r>
      <w:r w:rsidR="000A0473" w:rsidRPr="000A0473">
        <w:rPr>
          <w:rFonts w:ascii="Times New Roman" w:eastAsia="Times New Roman" w:hAnsi="Times New Roman" w:cs="Times New Roman"/>
          <w:bCs/>
          <w:sz w:val="28"/>
          <w:szCs w:val="28"/>
          <w:lang w:val="uk-UA" w:eastAsia="ru-RU"/>
        </w:rPr>
        <w:t xml:space="preserve">ненська гімназія </w:t>
      </w:r>
      <w:r w:rsidR="006D2ADC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Бессараб</w:t>
      </w:r>
      <w:r w:rsidR="000A0473" w:rsidRPr="000A0473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ської селищної ради </w:t>
      </w:r>
      <w:r w:rsidRPr="00156E9E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Болградського району </w:t>
      </w:r>
      <w:r w:rsidR="000A0473" w:rsidRPr="000A0473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Одеської області – повна назва, </w:t>
      </w:r>
      <w:r w:rsidRPr="00156E9E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Віль</w:t>
      </w:r>
      <w:r w:rsidR="000A0473" w:rsidRPr="000A0473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ненська гімназія – скорочена назва.</w:t>
      </w:r>
    </w:p>
    <w:p w14:paraId="06222800" w14:textId="4ABC241C" w:rsidR="000A0473" w:rsidRDefault="00156E9E" w:rsidP="00156E9E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2. </w:t>
      </w:r>
      <w:r w:rsidR="000A0473" w:rsidRPr="000A0473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Затвердити Статут </w:t>
      </w:r>
      <w:r w:rsidRPr="00156E9E">
        <w:rPr>
          <w:rFonts w:ascii="Times New Roman" w:eastAsia="Times New Roman" w:hAnsi="Times New Roman" w:cs="Times New Roman"/>
          <w:bCs/>
          <w:sz w:val="28"/>
          <w:szCs w:val="28"/>
          <w:lang w:val="uk-UA" w:eastAsia="ru-RU"/>
        </w:rPr>
        <w:t>Віль</w:t>
      </w:r>
      <w:r w:rsidR="000A0473" w:rsidRPr="000A0473">
        <w:rPr>
          <w:rFonts w:ascii="Times New Roman" w:eastAsia="Times New Roman" w:hAnsi="Times New Roman" w:cs="Times New Roman"/>
          <w:bCs/>
          <w:sz w:val="28"/>
          <w:szCs w:val="28"/>
          <w:lang w:val="uk-UA" w:eastAsia="ru-RU"/>
        </w:rPr>
        <w:t>ненської гімназії</w:t>
      </w:r>
      <w:r w:rsidR="000A0473" w:rsidRPr="000A0473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</w:t>
      </w:r>
      <w:r w:rsidR="0076526E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Бессараб</w:t>
      </w:r>
      <w:r w:rsidR="000A0473" w:rsidRPr="000A0473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ської селищної ради </w:t>
      </w:r>
      <w:bookmarkStart w:id="2" w:name="_Hlk146726351"/>
      <w:r w:rsidRPr="00156E9E">
        <w:rPr>
          <w:rFonts w:ascii="Times New Roman" w:eastAsia="Times New Roman" w:hAnsi="Times New Roman" w:cs="Times New Roman"/>
          <w:bCs/>
          <w:sz w:val="28"/>
          <w:szCs w:val="28"/>
          <w:lang w:val="uk-UA" w:eastAsia="ru-RU"/>
        </w:rPr>
        <w:t>Болградського району</w:t>
      </w:r>
      <w:bookmarkEnd w:id="2"/>
      <w:r w:rsidRPr="00156E9E">
        <w:rPr>
          <w:rFonts w:ascii="Times New Roman" w:eastAsia="Times New Roman" w:hAnsi="Times New Roman" w:cs="Times New Roman"/>
          <w:bCs/>
          <w:sz w:val="28"/>
          <w:szCs w:val="28"/>
          <w:lang w:val="uk-UA" w:eastAsia="ru-RU"/>
        </w:rPr>
        <w:t xml:space="preserve"> </w:t>
      </w:r>
      <w:r w:rsidR="000A0473" w:rsidRPr="000A0473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Одеської області (код ЄДРПОУ  -</w:t>
      </w:r>
      <w:r w:rsidR="000A0473" w:rsidRPr="00376B23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258305</w:t>
      </w:r>
      <w:r w:rsidR="00376B23" w:rsidRPr="00376B23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0</w:t>
      </w:r>
      <w:r w:rsidR="000A0473" w:rsidRPr="00376B23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1</w:t>
      </w:r>
      <w:r w:rsidR="000A0473" w:rsidRPr="000A0473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) у  новій редакції (дода</w:t>
      </w:r>
      <w:r w:rsidR="00376B23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ється</w:t>
      </w:r>
      <w:r w:rsidR="000A0473" w:rsidRPr="000A0473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).</w:t>
      </w:r>
    </w:p>
    <w:p w14:paraId="67654B0F" w14:textId="7A8A8EDE" w:rsidR="000A0473" w:rsidRDefault="0096091B" w:rsidP="0096091B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3. </w:t>
      </w:r>
      <w:r w:rsidR="000A0473" w:rsidRPr="000A0473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Уповноважити керівника </w:t>
      </w:r>
      <w:r w:rsidR="000A0473" w:rsidRPr="000A0473">
        <w:rPr>
          <w:rFonts w:ascii="Times New Roman" w:eastAsia="Times New Roman" w:hAnsi="Times New Roman" w:cs="Times New Roman"/>
          <w:bCs/>
          <w:sz w:val="28"/>
          <w:szCs w:val="28"/>
          <w:lang w:val="uk-UA" w:eastAsia="ru-RU"/>
        </w:rPr>
        <w:t>закладу освіти</w:t>
      </w:r>
      <w:r w:rsidR="000A0473" w:rsidRPr="000A0473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</w:t>
      </w:r>
      <w:r w:rsidRPr="0096091B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ДІМІРОВА Івана Федоровича </w:t>
      </w:r>
      <w:r w:rsidR="000A0473" w:rsidRPr="000A0473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подати для державної реєстрації установчі документи </w:t>
      </w:r>
      <w:r w:rsidRPr="0096091B">
        <w:rPr>
          <w:rFonts w:ascii="Times New Roman" w:eastAsia="Times New Roman" w:hAnsi="Times New Roman" w:cs="Times New Roman"/>
          <w:bCs/>
          <w:sz w:val="28"/>
          <w:szCs w:val="28"/>
          <w:lang w:val="uk-UA" w:eastAsia="ru-RU"/>
        </w:rPr>
        <w:t>Віль</w:t>
      </w:r>
      <w:r w:rsidR="000A0473" w:rsidRPr="000A0473">
        <w:rPr>
          <w:rFonts w:ascii="Times New Roman" w:eastAsia="Times New Roman" w:hAnsi="Times New Roman" w:cs="Times New Roman"/>
          <w:bCs/>
          <w:sz w:val="28"/>
          <w:szCs w:val="28"/>
          <w:lang w:val="uk-UA" w:eastAsia="ru-RU"/>
        </w:rPr>
        <w:t xml:space="preserve">ненської гімназії </w:t>
      </w:r>
      <w:r w:rsidR="006605C4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Бессараб</w:t>
      </w:r>
      <w:r w:rsidR="000A0473" w:rsidRPr="000A0473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ської селищної ради </w:t>
      </w:r>
      <w:r w:rsidRPr="0096091B">
        <w:rPr>
          <w:rFonts w:ascii="Times New Roman" w:eastAsia="Times New Roman" w:hAnsi="Times New Roman" w:cs="Times New Roman"/>
          <w:bCs/>
          <w:sz w:val="28"/>
          <w:szCs w:val="28"/>
          <w:lang w:val="uk-UA" w:eastAsia="ru-RU"/>
        </w:rPr>
        <w:t xml:space="preserve">Болградського району </w:t>
      </w:r>
      <w:r w:rsidR="000A0473" w:rsidRPr="000A0473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Одеської області відповідно до діючого законодавства.</w:t>
      </w:r>
    </w:p>
    <w:p w14:paraId="5C13C115" w14:textId="5E5E06CF" w:rsidR="006605C4" w:rsidRPr="00997045" w:rsidRDefault="0096091B" w:rsidP="006605C4">
      <w:pPr>
        <w:pStyle w:val="1"/>
        <w:shd w:val="clear" w:color="auto" w:fill="auto"/>
        <w:tabs>
          <w:tab w:val="left" w:pos="1773"/>
        </w:tabs>
        <w:spacing w:after="0"/>
        <w:ind w:firstLine="0"/>
        <w:rPr>
          <w:lang w:val="uk-UA"/>
        </w:rPr>
      </w:pPr>
      <w:bookmarkStart w:id="3" w:name="_Hlk223962310"/>
      <w:r>
        <w:rPr>
          <w:lang w:val="uk-UA" w:eastAsia="ru-RU"/>
        </w:rPr>
        <w:t xml:space="preserve">4. </w:t>
      </w:r>
      <w:r w:rsidR="006605C4">
        <w:rPr>
          <w:lang w:val="uk-UA" w:eastAsia="ru-RU"/>
        </w:rPr>
        <w:t xml:space="preserve">Рішення набирає чинності </w:t>
      </w:r>
      <w:r w:rsidR="006605C4">
        <w:rPr>
          <w:rFonts w:eastAsia="Calibri"/>
          <w:lang w:val="uk-UA" w:eastAsia="ru-RU"/>
        </w:rPr>
        <w:t>з дня його офіційного оприлюднення.</w:t>
      </w:r>
    </w:p>
    <w:bookmarkEnd w:id="3"/>
    <w:p w14:paraId="33FD6E18" w14:textId="577FF2BD" w:rsidR="000A0473" w:rsidRPr="000A0473" w:rsidRDefault="006605C4" w:rsidP="0096091B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5. </w:t>
      </w:r>
      <w:r w:rsidR="000A0473" w:rsidRPr="000A0473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Контроль за виконанням цього рішення покласти на постійну комісію </w:t>
      </w:r>
      <w:r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Бессараб</w:t>
      </w:r>
      <w:r w:rsidR="000A0473" w:rsidRPr="000A0473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ської селищної ради з гуманітарних питань.</w:t>
      </w:r>
    </w:p>
    <w:p w14:paraId="5D2DDF28" w14:textId="592C3B68" w:rsidR="000A0473" w:rsidRPr="000A0473" w:rsidRDefault="000A0473" w:rsidP="000A0473">
      <w:pPr>
        <w:spacing w:after="0" w:line="240" w:lineRule="auto"/>
        <w:jc w:val="both"/>
        <w:rPr>
          <w:rFonts w:ascii="Times New Roman" w:eastAsia="Times New Roman" w:hAnsi="Times New Roman" w:cs="Times New Roman"/>
          <w:color w:val="FF0000"/>
          <w:sz w:val="28"/>
          <w:szCs w:val="28"/>
          <w:lang w:val="uk-UA" w:eastAsia="ru-RU"/>
        </w:rPr>
      </w:pPr>
    </w:p>
    <w:p w14:paraId="43D6F00D" w14:textId="4320B77E" w:rsidR="000A0473" w:rsidRPr="000A0473" w:rsidRDefault="006605C4" w:rsidP="000A0473">
      <w:pPr>
        <w:widowControl w:val="0"/>
        <w:spacing w:after="0" w:line="240" w:lineRule="auto"/>
        <w:rPr>
          <w:rFonts w:ascii="Times New Roman" w:eastAsia="Courier New" w:hAnsi="Times New Roman" w:cs="Times New Roman"/>
          <w:color w:val="FF0000"/>
          <w:sz w:val="28"/>
          <w:szCs w:val="28"/>
          <w:lang w:val="uk-UA" w:eastAsia="uk-UA" w:bidi="uk-UA"/>
        </w:rPr>
      </w:pPr>
      <w:bookmarkStart w:id="4" w:name="_Hlk111211221"/>
      <w:bookmarkStart w:id="5" w:name="_Hlk113357541"/>
      <w:r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Бессараб</w:t>
      </w:r>
      <w:r w:rsidR="000A0473" w:rsidRPr="000A0473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ський селищний голова                                  </w:t>
      </w:r>
      <w:r w:rsidR="0096091B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             </w:t>
      </w:r>
      <w:r w:rsidR="000A0473" w:rsidRPr="000A0473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   Сава ЧЕРНЄВ</w:t>
      </w:r>
      <w:bookmarkEnd w:id="4"/>
    </w:p>
    <w:bookmarkEnd w:id="5"/>
    <w:p w14:paraId="6DE9346E" w14:textId="09FD202F" w:rsidR="006C5E6B" w:rsidRDefault="006C5E6B"/>
    <w:p w14:paraId="4EC86A8A" w14:textId="049DB5BA" w:rsidR="0096091B" w:rsidRDefault="0096091B"/>
    <w:p w14:paraId="2853AAE1" w14:textId="77777777" w:rsidR="0096091B" w:rsidRPr="0096091B" w:rsidRDefault="0096091B" w:rsidP="0096091B">
      <w:pPr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8"/>
          <w:szCs w:val="28"/>
          <w:lang w:val="uk-UA"/>
        </w:rPr>
      </w:pPr>
      <w:r w:rsidRPr="0096091B">
        <w:rPr>
          <w:rFonts w:ascii="Times New Roman" w:eastAsia="Times New Roman" w:hAnsi="Times New Roman" w:cs="Times New Roman"/>
          <w:bCs/>
          <w:sz w:val="28"/>
          <w:szCs w:val="28"/>
          <w:lang w:val="uk-UA"/>
        </w:rPr>
        <w:lastRenderedPageBreak/>
        <w:t>Аркуш</w:t>
      </w:r>
      <w:r w:rsidRPr="0096091B">
        <w:rPr>
          <w:rFonts w:ascii="Times New Roman" w:eastAsia="Times New Roman" w:hAnsi="Times New Roman" w:cs="Times New Roman"/>
          <w:sz w:val="28"/>
          <w:szCs w:val="28"/>
          <w:lang w:val="uk-UA"/>
        </w:rPr>
        <w:t xml:space="preserve"> погодження</w:t>
      </w:r>
    </w:p>
    <w:p w14:paraId="2CCF4C03" w14:textId="30275906" w:rsidR="0096091B" w:rsidRPr="0096091B" w:rsidRDefault="0096091B" w:rsidP="0096091B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val="uk-UA"/>
        </w:rPr>
      </w:pPr>
      <w:bookmarkStart w:id="6" w:name="_Hlk142055084"/>
      <w:proofErr w:type="spellStart"/>
      <w:r w:rsidRPr="0096091B">
        <w:rPr>
          <w:rFonts w:ascii="Times New Roman" w:eastAsia="Times New Roman" w:hAnsi="Times New Roman" w:cs="Times New Roman"/>
          <w:sz w:val="28"/>
          <w:szCs w:val="28"/>
          <w:lang w:val="uk-UA"/>
        </w:rPr>
        <w:t>проєкту</w:t>
      </w:r>
      <w:proofErr w:type="spellEnd"/>
      <w:r w:rsidRPr="0096091B">
        <w:rPr>
          <w:rFonts w:ascii="Times New Roman" w:eastAsia="Times New Roman" w:hAnsi="Times New Roman" w:cs="Times New Roman"/>
          <w:sz w:val="28"/>
          <w:szCs w:val="28"/>
          <w:lang w:val="uk-UA"/>
        </w:rPr>
        <w:t xml:space="preserve"> рішення </w:t>
      </w:r>
      <w:r w:rsidR="006605C4">
        <w:rPr>
          <w:rFonts w:ascii="Times New Roman" w:eastAsia="Times New Roman" w:hAnsi="Times New Roman" w:cs="Times New Roman"/>
          <w:sz w:val="28"/>
          <w:szCs w:val="28"/>
          <w:lang w:val="uk-UA"/>
        </w:rPr>
        <w:t>Бессараб</w:t>
      </w:r>
      <w:r w:rsidRPr="0096091B">
        <w:rPr>
          <w:rFonts w:ascii="Times New Roman" w:eastAsia="Times New Roman" w:hAnsi="Times New Roman" w:cs="Times New Roman"/>
          <w:sz w:val="28"/>
          <w:szCs w:val="28"/>
          <w:lang w:val="uk-UA"/>
        </w:rPr>
        <w:t>ської селищної ради</w:t>
      </w:r>
    </w:p>
    <w:bookmarkEnd w:id="6"/>
    <w:p w14:paraId="7B6982C9" w14:textId="21DABFA8" w:rsidR="0096091B" w:rsidRPr="000A0473" w:rsidRDefault="0096091B" w:rsidP="0096091B">
      <w:pPr>
        <w:tabs>
          <w:tab w:val="left" w:pos="709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lang w:val="uk-UA" w:eastAsia="ru-RU"/>
        </w:rPr>
      </w:pPr>
      <w:r w:rsidRPr="000A0473"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lang w:val="uk-UA" w:eastAsia="ru-RU"/>
        </w:rPr>
        <w:t xml:space="preserve">Про зміну типу (перепрофілювання) та найменування </w:t>
      </w:r>
      <w:r w:rsidRPr="000A0473"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ru-RU"/>
        </w:rPr>
        <w:t xml:space="preserve">Вільненського ліцею </w:t>
      </w:r>
      <w:r w:rsidR="006605C4"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ru-RU"/>
        </w:rPr>
        <w:t>Бессараб</w:t>
      </w:r>
      <w:r w:rsidRPr="000A0473"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ru-RU"/>
        </w:rPr>
        <w:t xml:space="preserve">ської селищної ради Одеської області </w:t>
      </w:r>
      <w:r w:rsidRPr="000A0473"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lang w:val="uk-UA" w:eastAsia="ru-RU"/>
        </w:rPr>
        <w:t>та затвердження Статуту закладу у новій редакції</w:t>
      </w:r>
    </w:p>
    <w:p w14:paraId="52F5A91F" w14:textId="77777777" w:rsidR="0096091B" w:rsidRPr="0096091B" w:rsidRDefault="0096091B" w:rsidP="0096091B">
      <w:pPr>
        <w:spacing w:after="0" w:line="240" w:lineRule="auto"/>
        <w:ind w:left="-567" w:right="-2"/>
        <w:jc w:val="both"/>
        <w:rPr>
          <w:rFonts w:ascii="Times New Roman" w:eastAsia="Times New Roman" w:hAnsi="Times New Roman" w:cs="Times New Roman"/>
          <w:b/>
          <w:sz w:val="28"/>
          <w:szCs w:val="24"/>
          <w:lang w:val="uk-UA" w:eastAsia="ru-RU"/>
        </w:rPr>
      </w:pPr>
    </w:p>
    <w:p w14:paraId="3565D903" w14:textId="77777777" w:rsidR="0096091B" w:rsidRPr="0096091B" w:rsidRDefault="0096091B" w:rsidP="0096091B">
      <w:pPr>
        <w:spacing w:after="0" w:line="240" w:lineRule="auto"/>
        <w:ind w:left="-567" w:right="-2"/>
        <w:jc w:val="both"/>
        <w:rPr>
          <w:rFonts w:ascii="Times New Roman" w:eastAsia="Times New Roman" w:hAnsi="Times New Roman" w:cs="Times New Roman"/>
          <w:b/>
          <w:sz w:val="28"/>
          <w:szCs w:val="24"/>
          <w:lang w:val="uk-UA" w:eastAsia="ru-RU"/>
        </w:rPr>
      </w:pPr>
    </w:p>
    <w:p w14:paraId="1F431E42" w14:textId="73078099" w:rsidR="0096091B" w:rsidRPr="0096091B" w:rsidRDefault="0096091B" w:rsidP="0096091B">
      <w:pPr>
        <w:spacing w:after="0" w:line="240" w:lineRule="auto"/>
        <w:ind w:right="-2"/>
        <w:jc w:val="both"/>
        <w:rPr>
          <w:rFonts w:ascii="Times New Roman" w:eastAsia="Times New Roman" w:hAnsi="Times New Roman" w:cs="Times New Roman"/>
          <w:b/>
          <w:sz w:val="28"/>
          <w:szCs w:val="24"/>
          <w:lang w:val="uk-UA" w:eastAsia="ru-RU"/>
        </w:rPr>
      </w:pPr>
      <w:bookmarkStart w:id="7" w:name="_Hlk147389588"/>
      <w:proofErr w:type="spellStart"/>
      <w:r>
        <w:rPr>
          <w:rFonts w:ascii="Times New Roman" w:eastAsia="Times New Roman" w:hAnsi="Times New Roman" w:cs="Times New Roman"/>
          <w:b/>
          <w:sz w:val="28"/>
          <w:szCs w:val="24"/>
          <w:lang w:val="uk-UA" w:eastAsia="ru-RU"/>
        </w:rPr>
        <w:t>Проєкт</w:t>
      </w:r>
      <w:proofErr w:type="spellEnd"/>
      <w:r>
        <w:rPr>
          <w:rFonts w:ascii="Times New Roman" w:eastAsia="Times New Roman" w:hAnsi="Times New Roman" w:cs="Times New Roman"/>
          <w:b/>
          <w:sz w:val="28"/>
          <w:szCs w:val="24"/>
          <w:lang w:val="uk-UA" w:eastAsia="ru-RU"/>
        </w:rPr>
        <w:t xml:space="preserve"> р</w:t>
      </w:r>
      <w:r w:rsidRPr="0096091B">
        <w:rPr>
          <w:rFonts w:ascii="Times New Roman" w:eastAsia="Times New Roman" w:hAnsi="Times New Roman" w:cs="Times New Roman"/>
          <w:b/>
          <w:sz w:val="28"/>
          <w:szCs w:val="24"/>
          <w:lang w:val="uk-UA" w:eastAsia="ru-RU"/>
        </w:rPr>
        <w:t>ішення підготував:</w:t>
      </w:r>
    </w:p>
    <w:bookmarkEnd w:id="7"/>
    <w:p w14:paraId="171B4691" w14:textId="77777777" w:rsidR="008A2B75" w:rsidRPr="0096091B" w:rsidRDefault="008A2B75" w:rsidP="008A2B75">
      <w:pPr>
        <w:spacing w:after="0" w:line="240" w:lineRule="auto"/>
        <w:ind w:right="-2"/>
        <w:jc w:val="both"/>
        <w:rPr>
          <w:rFonts w:ascii="Times New Roman" w:eastAsia="Times New Roman" w:hAnsi="Times New Roman" w:cs="Times New Roman"/>
          <w:b/>
          <w:sz w:val="28"/>
          <w:szCs w:val="24"/>
          <w:lang w:val="uk-UA" w:eastAsia="ru-RU"/>
        </w:rPr>
      </w:pPr>
    </w:p>
    <w:p w14:paraId="4CAEA219" w14:textId="1539E7BF" w:rsidR="0096091B" w:rsidRPr="0096091B" w:rsidRDefault="008A2B75" w:rsidP="0096091B">
      <w:pPr>
        <w:spacing w:after="0" w:line="240" w:lineRule="auto"/>
        <w:ind w:right="-2"/>
        <w:jc w:val="both"/>
        <w:rPr>
          <w:rFonts w:ascii="Times New Roman" w:eastAsia="Times New Roman" w:hAnsi="Times New Roman" w:cs="Times New Roman"/>
          <w:bCs/>
          <w:sz w:val="28"/>
          <w:szCs w:val="24"/>
          <w:lang w:val="uk-UA"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4"/>
          <w:lang w:val="uk-UA" w:eastAsia="ru-RU"/>
        </w:rPr>
        <w:t>Юрисконсульт                                                      __________Таїсія ЗАБУНОВА</w:t>
      </w:r>
    </w:p>
    <w:p w14:paraId="628D7B50" w14:textId="77777777" w:rsidR="0096091B" w:rsidRPr="0096091B" w:rsidRDefault="0096091B" w:rsidP="0096091B">
      <w:pPr>
        <w:spacing w:after="0" w:line="240" w:lineRule="auto"/>
        <w:ind w:right="-2"/>
        <w:jc w:val="both"/>
        <w:rPr>
          <w:rFonts w:ascii="Times New Roman" w:eastAsia="Times New Roman" w:hAnsi="Times New Roman" w:cs="Times New Roman"/>
          <w:bCs/>
          <w:sz w:val="28"/>
          <w:szCs w:val="24"/>
          <w:lang w:val="uk-UA" w:eastAsia="ru-RU"/>
        </w:rPr>
      </w:pPr>
      <w:r w:rsidRPr="0096091B">
        <w:rPr>
          <w:rFonts w:ascii="Times New Roman" w:eastAsia="Times New Roman" w:hAnsi="Times New Roman" w:cs="Times New Roman"/>
          <w:bCs/>
          <w:sz w:val="28"/>
          <w:szCs w:val="24"/>
          <w:lang w:val="uk-UA" w:eastAsia="ru-RU"/>
        </w:rPr>
        <w:t xml:space="preserve"> </w:t>
      </w:r>
    </w:p>
    <w:p w14:paraId="2FD9EF16" w14:textId="0BF88F91" w:rsidR="0096091B" w:rsidRDefault="0096091B" w:rsidP="0096091B">
      <w:pPr>
        <w:spacing w:after="0" w:line="240" w:lineRule="auto"/>
        <w:ind w:right="-2"/>
        <w:jc w:val="both"/>
        <w:rPr>
          <w:rFonts w:ascii="Times New Roman" w:eastAsia="Times New Roman" w:hAnsi="Times New Roman" w:cs="Times New Roman"/>
          <w:b/>
          <w:sz w:val="28"/>
          <w:szCs w:val="24"/>
          <w:lang w:val="uk-UA" w:eastAsia="ru-RU"/>
        </w:rPr>
      </w:pPr>
      <w:r w:rsidRPr="0096091B">
        <w:rPr>
          <w:rFonts w:ascii="Times New Roman" w:eastAsia="Times New Roman" w:hAnsi="Times New Roman" w:cs="Times New Roman"/>
          <w:b/>
          <w:sz w:val="28"/>
          <w:szCs w:val="24"/>
          <w:lang w:val="uk-UA" w:eastAsia="ru-RU"/>
        </w:rPr>
        <w:t>Погоджено:</w:t>
      </w:r>
    </w:p>
    <w:p w14:paraId="59A87202" w14:textId="77777777" w:rsidR="008A2B75" w:rsidRDefault="008A2B75" w:rsidP="0096091B">
      <w:pPr>
        <w:spacing w:after="0" w:line="240" w:lineRule="auto"/>
        <w:ind w:right="-2"/>
        <w:jc w:val="both"/>
        <w:rPr>
          <w:rFonts w:ascii="Times New Roman" w:eastAsia="Times New Roman" w:hAnsi="Times New Roman" w:cs="Times New Roman"/>
          <w:b/>
          <w:sz w:val="28"/>
          <w:szCs w:val="24"/>
          <w:lang w:val="uk-UA" w:eastAsia="ru-RU"/>
        </w:rPr>
      </w:pPr>
    </w:p>
    <w:p w14:paraId="132580B2" w14:textId="77777777" w:rsidR="008A2B75" w:rsidRPr="0096091B" w:rsidRDefault="008A2B75" w:rsidP="008A2B75">
      <w:pPr>
        <w:spacing w:after="0" w:line="240" w:lineRule="auto"/>
        <w:ind w:right="-2"/>
        <w:jc w:val="both"/>
        <w:rPr>
          <w:rFonts w:ascii="Times New Roman" w:eastAsia="Times New Roman" w:hAnsi="Times New Roman" w:cs="Times New Roman"/>
          <w:bCs/>
          <w:sz w:val="28"/>
          <w:szCs w:val="24"/>
          <w:lang w:val="uk-UA" w:eastAsia="ru-RU"/>
        </w:rPr>
      </w:pPr>
      <w:r w:rsidRPr="0096091B">
        <w:rPr>
          <w:rFonts w:ascii="Times New Roman" w:eastAsia="Times New Roman" w:hAnsi="Times New Roman" w:cs="Times New Roman"/>
          <w:bCs/>
          <w:sz w:val="28"/>
          <w:szCs w:val="24"/>
          <w:lang w:val="uk-UA" w:eastAsia="ru-RU"/>
        </w:rPr>
        <w:t>Начальник відділу освіти, молоді та</w:t>
      </w:r>
    </w:p>
    <w:p w14:paraId="20C6F6D8" w14:textId="77777777" w:rsidR="008A2B75" w:rsidRPr="0096091B" w:rsidRDefault="008A2B75" w:rsidP="008A2B75">
      <w:pPr>
        <w:spacing w:after="0" w:line="240" w:lineRule="auto"/>
        <w:ind w:right="-2"/>
        <w:jc w:val="both"/>
        <w:rPr>
          <w:rFonts w:ascii="Times New Roman" w:eastAsia="Times New Roman" w:hAnsi="Times New Roman" w:cs="Times New Roman"/>
          <w:bCs/>
          <w:sz w:val="28"/>
          <w:szCs w:val="24"/>
          <w:lang w:val="uk-UA" w:eastAsia="ru-RU"/>
        </w:rPr>
      </w:pPr>
      <w:r w:rsidRPr="0096091B">
        <w:rPr>
          <w:rFonts w:ascii="Times New Roman" w:eastAsia="Times New Roman" w:hAnsi="Times New Roman" w:cs="Times New Roman"/>
          <w:bCs/>
          <w:sz w:val="28"/>
          <w:szCs w:val="24"/>
          <w:lang w:val="uk-UA" w:eastAsia="ru-RU"/>
        </w:rPr>
        <w:t xml:space="preserve">спорту </w:t>
      </w:r>
      <w:r>
        <w:rPr>
          <w:rFonts w:ascii="Times New Roman" w:eastAsia="Times New Roman" w:hAnsi="Times New Roman" w:cs="Times New Roman"/>
          <w:bCs/>
          <w:sz w:val="28"/>
          <w:szCs w:val="24"/>
          <w:lang w:val="uk-UA" w:eastAsia="ru-RU"/>
        </w:rPr>
        <w:t>Бессараб</w:t>
      </w:r>
      <w:r w:rsidRPr="0096091B">
        <w:rPr>
          <w:rFonts w:ascii="Times New Roman" w:eastAsia="Times New Roman" w:hAnsi="Times New Roman" w:cs="Times New Roman"/>
          <w:bCs/>
          <w:sz w:val="28"/>
          <w:szCs w:val="24"/>
          <w:lang w:val="uk-UA" w:eastAsia="ru-RU"/>
        </w:rPr>
        <w:t>ської селищної ради            ____________ Оксана КУШНІР</w:t>
      </w:r>
    </w:p>
    <w:p w14:paraId="3AC972B7" w14:textId="77777777" w:rsidR="008A2B75" w:rsidRPr="0096091B" w:rsidRDefault="008A2B75" w:rsidP="0096091B">
      <w:pPr>
        <w:spacing w:after="0" w:line="240" w:lineRule="auto"/>
        <w:ind w:right="-2"/>
        <w:jc w:val="both"/>
        <w:rPr>
          <w:rFonts w:ascii="Times New Roman" w:eastAsia="Times New Roman" w:hAnsi="Times New Roman" w:cs="Times New Roman"/>
          <w:b/>
          <w:sz w:val="28"/>
          <w:szCs w:val="24"/>
          <w:lang w:val="uk-UA" w:eastAsia="ru-RU"/>
        </w:rPr>
      </w:pPr>
    </w:p>
    <w:p w14:paraId="56B5F276" w14:textId="1E663C73" w:rsidR="0096091B" w:rsidRPr="0096091B" w:rsidRDefault="0096091B" w:rsidP="0096091B">
      <w:pPr>
        <w:spacing w:after="0" w:line="240" w:lineRule="auto"/>
        <w:ind w:right="-2"/>
        <w:jc w:val="both"/>
        <w:rPr>
          <w:rFonts w:ascii="Times New Roman" w:eastAsia="Times New Roman" w:hAnsi="Times New Roman" w:cs="Times New Roman"/>
          <w:bCs/>
          <w:sz w:val="28"/>
          <w:szCs w:val="24"/>
          <w:lang w:val="uk-UA" w:eastAsia="ru-RU"/>
        </w:rPr>
      </w:pPr>
      <w:r w:rsidRPr="0096091B">
        <w:rPr>
          <w:rFonts w:ascii="Times New Roman" w:eastAsia="Times New Roman" w:hAnsi="Times New Roman" w:cs="Times New Roman"/>
          <w:bCs/>
          <w:sz w:val="28"/>
          <w:szCs w:val="24"/>
          <w:lang w:val="uk-UA" w:eastAsia="ru-RU"/>
        </w:rPr>
        <w:br/>
        <w:t xml:space="preserve">Секретар </w:t>
      </w:r>
      <w:r w:rsidR="006605C4">
        <w:rPr>
          <w:rFonts w:ascii="Times New Roman" w:eastAsia="Times New Roman" w:hAnsi="Times New Roman" w:cs="Times New Roman"/>
          <w:bCs/>
          <w:sz w:val="28"/>
          <w:szCs w:val="24"/>
          <w:lang w:val="uk-UA" w:eastAsia="ru-RU"/>
        </w:rPr>
        <w:t>Бессараб</w:t>
      </w:r>
      <w:r w:rsidR="006605C4" w:rsidRPr="0096091B">
        <w:rPr>
          <w:rFonts w:ascii="Times New Roman" w:eastAsia="Times New Roman" w:hAnsi="Times New Roman" w:cs="Times New Roman"/>
          <w:bCs/>
          <w:sz w:val="28"/>
          <w:szCs w:val="24"/>
          <w:lang w:val="uk-UA" w:eastAsia="ru-RU"/>
        </w:rPr>
        <w:t>ської</w:t>
      </w:r>
      <w:r w:rsidRPr="0096091B">
        <w:rPr>
          <w:rFonts w:ascii="Times New Roman" w:eastAsia="Times New Roman" w:hAnsi="Times New Roman" w:cs="Times New Roman"/>
          <w:bCs/>
          <w:sz w:val="28"/>
          <w:szCs w:val="24"/>
          <w:lang w:val="uk-UA" w:eastAsia="ru-RU"/>
        </w:rPr>
        <w:t xml:space="preserve"> селищної ради         ____________  </w:t>
      </w:r>
      <w:proofErr w:type="spellStart"/>
      <w:r w:rsidRPr="0096091B">
        <w:rPr>
          <w:rFonts w:ascii="Times New Roman" w:eastAsia="Times New Roman" w:hAnsi="Times New Roman" w:cs="Times New Roman"/>
          <w:bCs/>
          <w:sz w:val="28"/>
          <w:szCs w:val="24"/>
          <w:lang w:val="uk-UA" w:eastAsia="ru-RU"/>
        </w:rPr>
        <w:t>Анетта</w:t>
      </w:r>
      <w:proofErr w:type="spellEnd"/>
      <w:r w:rsidRPr="0096091B">
        <w:rPr>
          <w:rFonts w:ascii="Times New Roman" w:eastAsia="Times New Roman" w:hAnsi="Times New Roman" w:cs="Times New Roman"/>
          <w:bCs/>
          <w:sz w:val="28"/>
          <w:szCs w:val="24"/>
          <w:lang w:val="uk-UA" w:eastAsia="ru-RU"/>
        </w:rPr>
        <w:t xml:space="preserve"> КУРАКОВА</w:t>
      </w:r>
    </w:p>
    <w:p w14:paraId="1D23800C" w14:textId="77777777" w:rsidR="0096091B" w:rsidRPr="0096091B" w:rsidRDefault="0096091B" w:rsidP="0096091B">
      <w:pPr>
        <w:spacing w:after="0" w:line="240" w:lineRule="auto"/>
        <w:ind w:right="-2"/>
        <w:jc w:val="both"/>
        <w:rPr>
          <w:rFonts w:ascii="Times New Roman" w:eastAsia="Times New Roman" w:hAnsi="Times New Roman" w:cs="Times New Roman"/>
          <w:bCs/>
          <w:sz w:val="28"/>
          <w:szCs w:val="24"/>
          <w:lang w:val="uk-UA" w:eastAsia="ru-RU"/>
        </w:rPr>
      </w:pPr>
    </w:p>
    <w:p w14:paraId="75F40467" w14:textId="77777777" w:rsidR="0096091B" w:rsidRPr="0096091B" w:rsidRDefault="0096091B" w:rsidP="0096091B">
      <w:pPr>
        <w:spacing w:after="0" w:line="240" w:lineRule="auto"/>
        <w:ind w:right="-2"/>
        <w:rPr>
          <w:rFonts w:ascii="Times New Roman" w:eastAsia="Times New Roman" w:hAnsi="Times New Roman" w:cs="Times New Roman"/>
          <w:bCs/>
          <w:color w:val="000000"/>
          <w:sz w:val="28"/>
          <w:szCs w:val="28"/>
          <w:bdr w:val="none" w:sz="0" w:space="0" w:color="auto" w:frame="1"/>
          <w:lang w:val="uk-UA" w:eastAsia="ru-RU"/>
        </w:rPr>
      </w:pPr>
      <w:r w:rsidRPr="0096091B">
        <w:rPr>
          <w:rFonts w:ascii="Times New Roman" w:eastAsia="Times New Roman" w:hAnsi="Times New Roman" w:cs="Times New Roman"/>
          <w:bCs/>
          <w:sz w:val="28"/>
          <w:szCs w:val="24"/>
          <w:lang w:val="uk-UA" w:eastAsia="ru-RU"/>
        </w:rPr>
        <w:br/>
      </w:r>
      <w:bookmarkStart w:id="8" w:name="_Hlk147389676"/>
      <w:r w:rsidRPr="0096091B">
        <w:rPr>
          <w:rFonts w:ascii="Times New Roman" w:eastAsia="Times New Roman" w:hAnsi="Times New Roman" w:cs="Times New Roman"/>
          <w:bCs/>
          <w:sz w:val="28"/>
          <w:szCs w:val="28"/>
          <w:lang w:val="uk-UA" w:eastAsia="ru-RU"/>
        </w:rPr>
        <w:t xml:space="preserve">Заступник селищного голови </w:t>
      </w:r>
      <w:r w:rsidRPr="0096091B">
        <w:rPr>
          <w:rFonts w:ascii="Times New Roman" w:eastAsia="Times New Roman" w:hAnsi="Times New Roman" w:cs="Times New Roman"/>
          <w:bCs/>
          <w:color w:val="000000"/>
          <w:sz w:val="28"/>
          <w:szCs w:val="28"/>
          <w:bdr w:val="none" w:sz="0" w:space="0" w:color="auto" w:frame="1"/>
          <w:lang w:val="uk-UA" w:eastAsia="ru-RU"/>
        </w:rPr>
        <w:t xml:space="preserve">з </w:t>
      </w:r>
      <w:proofErr w:type="spellStart"/>
      <w:r w:rsidRPr="0096091B">
        <w:rPr>
          <w:rFonts w:ascii="Times New Roman" w:eastAsia="Times New Roman" w:hAnsi="Times New Roman" w:cs="Times New Roman"/>
          <w:bCs/>
          <w:color w:val="000000"/>
          <w:sz w:val="28"/>
          <w:szCs w:val="28"/>
          <w:bdr w:val="none" w:sz="0" w:space="0" w:color="auto" w:frame="1"/>
          <w:lang w:eastAsia="ru-RU"/>
        </w:rPr>
        <w:t>питань</w:t>
      </w:r>
      <w:proofErr w:type="spellEnd"/>
      <w:r w:rsidRPr="0096091B">
        <w:rPr>
          <w:rFonts w:ascii="Times New Roman" w:eastAsia="Times New Roman" w:hAnsi="Times New Roman" w:cs="Times New Roman"/>
          <w:bCs/>
          <w:color w:val="000000"/>
          <w:sz w:val="28"/>
          <w:szCs w:val="28"/>
          <w:bdr w:val="none" w:sz="0" w:space="0" w:color="auto" w:frame="1"/>
          <w:lang w:val="uk-UA" w:eastAsia="ru-RU"/>
        </w:rPr>
        <w:t xml:space="preserve"> </w:t>
      </w:r>
    </w:p>
    <w:p w14:paraId="2D59DE87" w14:textId="77777777" w:rsidR="0096091B" w:rsidRPr="0096091B" w:rsidRDefault="0096091B" w:rsidP="0096091B">
      <w:pPr>
        <w:spacing w:after="0" w:line="240" w:lineRule="auto"/>
        <w:ind w:right="-2"/>
        <w:rPr>
          <w:rFonts w:ascii="Times New Roman" w:eastAsia="Times New Roman" w:hAnsi="Times New Roman" w:cs="Times New Roman"/>
          <w:bCs/>
          <w:color w:val="000000"/>
          <w:sz w:val="28"/>
          <w:szCs w:val="28"/>
          <w:bdr w:val="none" w:sz="0" w:space="0" w:color="auto" w:frame="1"/>
          <w:lang w:val="uk-UA" w:eastAsia="ru-RU"/>
        </w:rPr>
      </w:pPr>
      <w:r w:rsidRPr="0096091B">
        <w:rPr>
          <w:rFonts w:ascii="Times New Roman" w:eastAsia="Times New Roman" w:hAnsi="Times New Roman" w:cs="Times New Roman"/>
          <w:bCs/>
          <w:color w:val="000000"/>
          <w:sz w:val="28"/>
          <w:szCs w:val="28"/>
          <w:bdr w:val="none" w:sz="0" w:space="0" w:color="auto" w:frame="1"/>
          <w:lang w:val="uk-UA" w:eastAsia="ru-RU"/>
        </w:rPr>
        <w:t>діяльності виконавчих органів</w:t>
      </w:r>
      <w:r w:rsidRPr="0096091B">
        <w:rPr>
          <w:rFonts w:ascii="Times New Roman" w:eastAsia="Times New Roman" w:hAnsi="Times New Roman" w:cs="Times New Roman"/>
          <w:bCs/>
          <w:sz w:val="28"/>
          <w:szCs w:val="28"/>
          <w:lang w:val="uk-UA" w:eastAsia="ru-RU"/>
        </w:rPr>
        <w:t xml:space="preserve"> </w:t>
      </w:r>
      <w:r w:rsidRPr="0096091B">
        <w:rPr>
          <w:rFonts w:ascii="Times New Roman" w:eastAsia="Times New Roman" w:hAnsi="Times New Roman" w:cs="Times New Roman"/>
          <w:bCs/>
          <w:color w:val="000000"/>
          <w:sz w:val="28"/>
          <w:szCs w:val="28"/>
          <w:bdr w:val="none" w:sz="0" w:space="0" w:color="auto" w:frame="1"/>
          <w:lang w:val="uk-UA" w:eastAsia="ru-RU"/>
        </w:rPr>
        <w:t xml:space="preserve">ради в </w:t>
      </w:r>
    </w:p>
    <w:p w14:paraId="6BBAA54D" w14:textId="77777777" w:rsidR="0096091B" w:rsidRPr="0096091B" w:rsidRDefault="0096091B" w:rsidP="0096091B">
      <w:pPr>
        <w:spacing w:after="0" w:line="240" w:lineRule="auto"/>
        <w:ind w:right="-2"/>
        <w:rPr>
          <w:rFonts w:ascii="Times New Roman" w:eastAsia="Times New Roman" w:hAnsi="Times New Roman" w:cs="Times New Roman"/>
          <w:bCs/>
          <w:color w:val="000000"/>
          <w:sz w:val="28"/>
          <w:szCs w:val="28"/>
          <w:bdr w:val="none" w:sz="0" w:space="0" w:color="auto" w:frame="1"/>
          <w:lang w:val="uk-UA" w:eastAsia="ru-RU"/>
        </w:rPr>
      </w:pPr>
      <w:r w:rsidRPr="0096091B">
        <w:rPr>
          <w:rFonts w:ascii="Times New Roman" w:eastAsia="Times New Roman" w:hAnsi="Times New Roman" w:cs="Times New Roman"/>
          <w:bCs/>
          <w:color w:val="000000"/>
          <w:sz w:val="28"/>
          <w:szCs w:val="28"/>
          <w:bdr w:val="none" w:sz="0" w:space="0" w:color="auto" w:frame="1"/>
          <w:lang w:val="uk-UA" w:eastAsia="ru-RU"/>
        </w:rPr>
        <w:t>сфері житлово-комунального</w:t>
      </w:r>
      <w:r w:rsidRPr="0096091B">
        <w:rPr>
          <w:rFonts w:ascii="Times New Roman" w:eastAsia="Times New Roman" w:hAnsi="Times New Roman" w:cs="Times New Roman"/>
          <w:bCs/>
          <w:sz w:val="28"/>
          <w:szCs w:val="28"/>
          <w:lang w:val="uk-UA" w:eastAsia="ru-RU"/>
        </w:rPr>
        <w:t xml:space="preserve"> </w:t>
      </w:r>
      <w:r w:rsidRPr="0096091B">
        <w:rPr>
          <w:rFonts w:ascii="Times New Roman" w:eastAsia="Times New Roman" w:hAnsi="Times New Roman" w:cs="Times New Roman"/>
          <w:bCs/>
          <w:color w:val="000000"/>
          <w:sz w:val="28"/>
          <w:szCs w:val="28"/>
          <w:bdr w:val="none" w:sz="0" w:space="0" w:color="auto" w:frame="1"/>
          <w:lang w:val="uk-UA" w:eastAsia="ru-RU"/>
        </w:rPr>
        <w:t xml:space="preserve">господарства, </w:t>
      </w:r>
    </w:p>
    <w:p w14:paraId="49FC3731" w14:textId="77777777" w:rsidR="006605C4" w:rsidRDefault="0096091B" w:rsidP="0096091B">
      <w:pPr>
        <w:spacing w:after="0" w:line="240" w:lineRule="auto"/>
        <w:ind w:right="-2"/>
        <w:rPr>
          <w:rFonts w:ascii="Times New Roman" w:eastAsia="Times New Roman" w:hAnsi="Times New Roman" w:cs="Times New Roman"/>
          <w:bCs/>
          <w:color w:val="000000"/>
          <w:sz w:val="28"/>
          <w:szCs w:val="28"/>
          <w:bdr w:val="none" w:sz="0" w:space="0" w:color="auto" w:frame="1"/>
          <w:lang w:val="uk-UA" w:eastAsia="ru-RU"/>
        </w:rPr>
      </w:pPr>
      <w:r w:rsidRPr="0096091B">
        <w:rPr>
          <w:rFonts w:ascii="Times New Roman" w:eastAsia="Times New Roman" w:hAnsi="Times New Roman" w:cs="Times New Roman"/>
          <w:bCs/>
          <w:color w:val="000000"/>
          <w:sz w:val="28"/>
          <w:szCs w:val="28"/>
          <w:bdr w:val="none" w:sz="0" w:space="0" w:color="auto" w:frame="1"/>
          <w:lang w:val="uk-UA" w:eastAsia="ru-RU"/>
        </w:rPr>
        <w:t xml:space="preserve">благоустрою та гуманітарних питань </w:t>
      </w:r>
    </w:p>
    <w:p w14:paraId="72646704" w14:textId="157C0176" w:rsidR="0096091B" w:rsidRPr="0096091B" w:rsidRDefault="006605C4" w:rsidP="0096091B">
      <w:pPr>
        <w:spacing w:after="0" w:line="240" w:lineRule="auto"/>
        <w:ind w:right="-2"/>
        <w:rPr>
          <w:rFonts w:ascii="Times New Roman" w:eastAsia="Times New Roman" w:hAnsi="Times New Roman" w:cs="Times New Roman"/>
          <w:bCs/>
          <w:sz w:val="28"/>
          <w:szCs w:val="28"/>
          <w:lang w:val="uk-UA"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4"/>
          <w:lang w:val="uk-UA" w:eastAsia="ru-RU"/>
        </w:rPr>
        <w:t>Бессараб</w:t>
      </w:r>
      <w:r w:rsidRPr="0096091B">
        <w:rPr>
          <w:rFonts w:ascii="Times New Roman" w:eastAsia="Times New Roman" w:hAnsi="Times New Roman" w:cs="Times New Roman"/>
          <w:bCs/>
          <w:sz w:val="28"/>
          <w:szCs w:val="24"/>
          <w:lang w:val="uk-UA" w:eastAsia="ru-RU"/>
        </w:rPr>
        <w:t xml:space="preserve">ської селищної ради       </w:t>
      </w:r>
      <w:r>
        <w:rPr>
          <w:rFonts w:ascii="Times New Roman" w:eastAsia="Times New Roman" w:hAnsi="Times New Roman" w:cs="Times New Roman"/>
          <w:bCs/>
          <w:sz w:val="28"/>
          <w:szCs w:val="24"/>
          <w:lang w:val="uk-UA" w:eastAsia="ru-RU"/>
        </w:rPr>
        <w:t xml:space="preserve">         </w:t>
      </w:r>
      <w:r w:rsidRPr="0096091B">
        <w:rPr>
          <w:rFonts w:ascii="Times New Roman" w:eastAsia="Times New Roman" w:hAnsi="Times New Roman" w:cs="Times New Roman"/>
          <w:bCs/>
          <w:sz w:val="28"/>
          <w:szCs w:val="24"/>
          <w:lang w:val="uk-UA" w:eastAsia="ru-RU"/>
        </w:rPr>
        <w:t xml:space="preserve">  </w:t>
      </w:r>
      <w:r w:rsidR="0096091B" w:rsidRPr="0096091B">
        <w:rPr>
          <w:rFonts w:ascii="Times New Roman" w:eastAsia="Times New Roman" w:hAnsi="Times New Roman" w:cs="Times New Roman"/>
          <w:bCs/>
          <w:color w:val="000000"/>
          <w:sz w:val="28"/>
          <w:szCs w:val="28"/>
          <w:bdr w:val="none" w:sz="0" w:space="0" w:color="auto" w:frame="1"/>
          <w:lang w:val="uk-UA" w:eastAsia="ru-RU"/>
        </w:rPr>
        <w:t xml:space="preserve">      </w:t>
      </w:r>
      <w:r w:rsidR="0096091B" w:rsidRPr="0096091B">
        <w:rPr>
          <w:rFonts w:ascii="Times New Roman" w:eastAsia="Times New Roman" w:hAnsi="Times New Roman" w:cs="Times New Roman"/>
          <w:bCs/>
          <w:sz w:val="28"/>
          <w:szCs w:val="28"/>
          <w:lang w:val="uk-UA" w:eastAsia="ru-RU"/>
        </w:rPr>
        <w:t>___________</w:t>
      </w:r>
      <w:r w:rsidR="0096091B" w:rsidRPr="0096091B">
        <w:rPr>
          <w:rFonts w:ascii="Times New Roman" w:eastAsia="Times New Roman" w:hAnsi="Times New Roman" w:cs="Times New Roman"/>
          <w:bCs/>
          <w:sz w:val="28"/>
          <w:szCs w:val="28"/>
          <w:lang w:val="uk-UA" w:eastAsia="ru-RU"/>
        </w:rPr>
        <w:softHyphen/>
      </w:r>
      <w:r w:rsidR="0096091B" w:rsidRPr="0096091B">
        <w:rPr>
          <w:rFonts w:ascii="Times New Roman" w:eastAsia="Times New Roman" w:hAnsi="Times New Roman" w:cs="Times New Roman"/>
          <w:bCs/>
          <w:sz w:val="28"/>
          <w:szCs w:val="28"/>
          <w:lang w:val="uk-UA" w:eastAsia="ru-RU"/>
        </w:rPr>
        <w:softHyphen/>
      </w:r>
      <w:r w:rsidR="0096091B" w:rsidRPr="0096091B">
        <w:rPr>
          <w:rFonts w:ascii="Times New Roman" w:eastAsia="Times New Roman" w:hAnsi="Times New Roman" w:cs="Times New Roman"/>
          <w:bCs/>
          <w:sz w:val="28"/>
          <w:szCs w:val="28"/>
          <w:lang w:val="uk-UA" w:eastAsia="ru-RU"/>
        </w:rPr>
        <w:softHyphen/>
      </w:r>
      <w:r w:rsidR="0096091B" w:rsidRPr="0096091B">
        <w:rPr>
          <w:rFonts w:ascii="Times New Roman" w:eastAsia="Times New Roman" w:hAnsi="Times New Roman" w:cs="Times New Roman"/>
          <w:bCs/>
          <w:sz w:val="28"/>
          <w:szCs w:val="28"/>
          <w:lang w:val="uk-UA" w:eastAsia="ru-RU"/>
        </w:rPr>
        <w:softHyphen/>
      </w:r>
      <w:r w:rsidR="0096091B" w:rsidRPr="0096091B">
        <w:rPr>
          <w:rFonts w:ascii="Times New Roman" w:eastAsia="Times New Roman" w:hAnsi="Times New Roman" w:cs="Times New Roman"/>
          <w:bCs/>
          <w:sz w:val="28"/>
          <w:szCs w:val="28"/>
          <w:lang w:val="uk-UA" w:eastAsia="ru-RU"/>
        </w:rPr>
        <w:softHyphen/>
      </w:r>
      <w:r w:rsidR="0096091B" w:rsidRPr="0096091B">
        <w:rPr>
          <w:rFonts w:ascii="Times New Roman" w:eastAsia="Times New Roman" w:hAnsi="Times New Roman" w:cs="Times New Roman"/>
          <w:bCs/>
          <w:sz w:val="28"/>
          <w:szCs w:val="28"/>
          <w:lang w:val="uk-UA" w:eastAsia="ru-RU"/>
        </w:rPr>
        <w:softHyphen/>
      </w:r>
      <w:r w:rsidR="0096091B" w:rsidRPr="0096091B">
        <w:rPr>
          <w:rFonts w:ascii="Times New Roman" w:eastAsia="Times New Roman" w:hAnsi="Times New Roman" w:cs="Times New Roman"/>
          <w:bCs/>
          <w:sz w:val="28"/>
          <w:szCs w:val="28"/>
          <w:lang w:val="uk-UA" w:eastAsia="ru-RU"/>
        </w:rPr>
        <w:softHyphen/>
      </w:r>
      <w:r w:rsidR="0096091B" w:rsidRPr="0096091B">
        <w:rPr>
          <w:rFonts w:ascii="Times New Roman" w:eastAsia="Times New Roman" w:hAnsi="Times New Roman" w:cs="Times New Roman"/>
          <w:bCs/>
          <w:sz w:val="28"/>
          <w:szCs w:val="28"/>
          <w:lang w:val="uk-UA" w:eastAsia="ru-RU"/>
        </w:rPr>
        <w:softHyphen/>
      </w:r>
      <w:r w:rsidR="0096091B" w:rsidRPr="0096091B">
        <w:rPr>
          <w:rFonts w:ascii="Times New Roman" w:eastAsia="Times New Roman" w:hAnsi="Times New Roman" w:cs="Times New Roman"/>
          <w:bCs/>
          <w:sz w:val="28"/>
          <w:szCs w:val="28"/>
          <w:lang w:val="uk-UA" w:eastAsia="ru-RU"/>
        </w:rPr>
        <w:softHyphen/>
        <w:t>_ Олексій СУДАК</w:t>
      </w:r>
    </w:p>
    <w:bookmarkEnd w:id="8"/>
    <w:p w14:paraId="10D101F6" w14:textId="77777777" w:rsidR="0096091B" w:rsidRPr="0096091B" w:rsidRDefault="0096091B" w:rsidP="0096091B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</w:p>
    <w:p w14:paraId="3D44F76F" w14:textId="77777777" w:rsidR="0096091B" w:rsidRPr="0096091B" w:rsidRDefault="0096091B" w:rsidP="0096091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uk-UA" w:eastAsia="ru-RU"/>
        </w:rPr>
      </w:pPr>
    </w:p>
    <w:p w14:paraId="19D53897" w14:textId="77777777" w:rsidR="0096091B" w:rsidRPr="0096091B" w:rsidRDefault="0096091B" w:rsidP="0096091B">
      <w:pPr>
        <w:spacing w:after="0" w:line="240" w:lineRule="auto"/>
        <w:ind w:right="-2"/>
        <w:jc w:val="both"/>
        <w:rPr>
          <w:rFonts w:ascii="Times New Roman" w:eastAsia="Times New Roman" w:hAnsi="Times New Roman" w:cs="Times New Roman"/>
          <w:bCs/>
          <w:sz w:val="28"/>
          <w:szCs w:val="24"/>
          <w:lang w:val="uk-UA" w:eastAsia="ru-RU"/>
        </w:rPr>
      </w:pPr>
      <w:r w:rsidRPr="0096091B">
        <w:rPr>
          <w:rFonts w:ascii="Times New Roman" w:eastAsia="Times New Roman" w:hAnsi="Times New Roman" w:cs="Times New Roman"/>
          <w:bCs/>
          <w:sz w:val="28"/>
          <w:szCs w:val="24"/>
          <w:lang w:val="uk-UA" w:eastAsia="ru-RU"/>
        </w:rPr>
        <w:t xml:space="preserve">Начальник юридичного відділу </w:t>
      </w:r>
    </w:p>
    <w:p w14:paraId="23E8B579" w14:textId="0081EBEE" w:rsidR="0096091B" w:rsidRPr="0096091B" w:rsidRDefault="006605C4" w:rsidP="0096091B">
      <w:pPr>
        <w:spacing w:after="0" w:line="240" w:lineRule="auto"/>
        <w:ind w:right="-2"/>
        <w:jc w:val="both"/>
        <w:rPr>
          <w:rFonts w:ascii="Times New Roman" w:eastAsia="Times New Roman" w:hAnsi="Times New Roman" w:cs="Times New Roman"/>
          <w:bCs/>
          <w:sz w:val="28"/>
          <w:szCs w:val="24"/>
          <w:lang w:val="uk-UA"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4"/>
          <w:lang w:val="uk-UA" w:eastAsia="ru-RU"/>
        </w:rPr>
        <w:t>Бессараб</w:t>
      </w:r>
      <w:r w:rsidRPr="0096091B">
        <w:rPr>
          <w:rFonts w:ascii="Times New Roman" w:eastAsia="Times New Roman" w:hAnsi="Times New Roman" w:cs="Times New Roman"/>
          <w:bCs/>
          <w:sz w:val="28"/>
          <w:szCs w:val="24"/>
          <w:lang w:val="uk-UA" w:eastAsia="ru-RU"/>
        </w:rPr>
        <w:t>ської</w:t>
      </w:r>
      <w:r w:rsidR="0096091B" w:rsidRPr="0096091B">
        <w:rPr>
          <w:rFonts w:ascii="Times New Roman" w:eastAsia="Times New Roman" w:hAnsi="Times New Roman" w:cs="Times New Roman"/>
          <w:bCs/>
          <w:sz w:val="28"/>
          <w:szCs w:val="24"/>
          <w:lang w:val="uk-UA" w:eastAsia="ru-RU"/>
        </w:rPr>
        <w:t xml:space="preserve"> селищної ради                       ____________ Дарія ТОПАЛ</w:t>
      </w:r>
    </w:p>
    <w:p w14:paraId="3186BAC6" w14:textId="77777777" w:rsidR="0096091B" w:rsidRPr="0096091B" w:rsidRDefault="0096091B" w:rsidP="0096091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uk-UA" w:eastAsia="ru-RU"/>
        </w:rPr>
      </w:pPr>
      <w:r w:rsidRPr="0096091B">
        <w:rPr>
          <w:rFonts w:ascii="Times New Roman" w:eastAsia="Times New Roman" w:hAnsi="Times New Roman" w:cs="Times New Roman"/>
          <w:bCs/>
          <w:sz w:val="28"/>
          <w:szCs w:val="24"/>
          <w:lang w:val="uk-UA" w:eastAsia="ru-RU"/>
        </w:rPr>
        <w:br/>
      </w:r>
    </w:p>
    <w:p w14:paraId="18B81347" w14:textId="77777777" w:rsidR="0096091B" w:rsidRPr="0096091B" w:rsidRDefault="0096091B" w:rsidP="0096091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uk-UA" w:eastAsia="ru-RU"/>
        </w:rPr>
      </w:pPr>
    </w:p>
    <w:p w14:paraId="68C839FF" w14:textId="77777777" w:rsidR="0096091B" w:rsidRPr="0096091B" w:rsidRDefault="0096091B" w:rsidP="0096091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uk-UA" w:eastAsia="ru-RU"/>
        </w:rPr>
      </w:pPr>
    </w:p>
    <w:p w14:paraId="31514476" w14:textId="15BC3CEF" w:rsidR="0096091B" w:rsidRPr="0096091B" w:rsidRDefault="0096091B">
      <w:pPr>
        <w:rPr>
          <w:lang w:val="uk-UA"/>
        </w:rPr>
      </w:pPr>
    </w:p>
    <w:p w14:paraId="717A5D09" w14:textId="77777777" w:rsidR="0096091B" w:rsidRDefault="0096091B"/>
    <w:sectPr w:rsidR="0096091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4217073"/>
    <w:multiLevelType w:val="hybridMultilevel"/>
    <w:tmpl w:val="7C1E071A"/>
    <w:lvl w:ilvl="0" w:tplc="B700FF40">
      <w:start w:val="1"/>
      <w:numFmt w:val="decimal"/>
      <w:lvlText w:val="%1."/>
      <w:lvlJc w:val="left"/>
      <w:pPr>
        <w:ind w:left="720" w:hanging="360"/>
      </w:pPr>
      <w:rPr>
        <w:rFonts w:hint="default"/>
        <w:sz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C14DA"/>
    <w:rsid w:val="000A0473"/>
    <w:rsid w:val="00156E9E"/>
    <w:rsid w:val="00376B23"/>
    <w:rsid w:val="00481F76"/>
    <w:rsid w:val="006605C4"/>
    <w:rsid w:val="006C5E6B"/>
    <w:rsid w:val="006D2ADC"/>
    <w:rsid w:val="0076526E"/>
    <w:rsid w:val="008A2B75"/>
    <w:rsid w:val="008C14DA"/>
    <w:rsid w:val="009609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261ED9D"/>
  <w15:chartTrackingRefBased/>
  <w15:docId w15:val="{73D38EC8-EE16-41C7-8DE1-B035A93BF4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rsid w:val="006605C4"/>
    <w:rPr>
      <w:rFonts w:ascii="Times New Roman" w:eastAsia="Times New Roman" w:hAnsi="Times New Roman" w:cs="Times New Roman"/>
      <w:sz w:val="28"/>
      <w:szCs w:val="28"/>
      <w:shd w:val="clear" w:color="auto" w:fill="FFFFFF"/>
    </w:rPr>
  </w:style>
  <w:style w:type="paragraph" w:customStyle="1" w:styleId="1">
    <w:name w:val="Основной текст1"/>
    <w:basedOn w:val="a"/>
    <w:link w:val="a3"/>
    <w:rsid w:val="006605C4"/>
    <w:pPr>
      <w:widowControl w:val="0"/>
      <w:shd w:val="clear" w:color="auto" w:fill="FFFFFF"/>
      <w:spacing w:after="140" w:line="240" w:lineRule="auto"/>
      <w:ind w:firstLine="400"/>
    </w:pPr>
    <w:rPr>
      <w:rFonts w:ascii="Times New Roman" w:eastAsia="Times New Roman" w:hAnsi="Times New Roman" w:cs="Times New Roman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277</TotalTime>
  <Pages>1</Pages>
  <Words>425</Words>
  <Characters>2428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10</cp:revision>
  <dcterms:created xsi:type="dcterms:W3CDTF">2024-03-14T09:31:00Z</dcterms:created>
  <dcterms:modified xsi:type="dcterms:W3CDTF">2026-03-09T13:25:00Z</dcterms:modified>
</cp:coreProperties>
</file>