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9E4E8C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266EBF57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скликання чергової  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2C7CC9F4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</w:t>
      </w:r>
      <w:r w:rsidR="00006F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 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п’яту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02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року, пленарне засідання якої провести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02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адресою: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2362D379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п’ятої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583A0957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п’ятої</w:t>
      </w:r>
      <w:r w:rsidR="00503D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5E729ED0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2062A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12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0C9707F1" w14:textId="14FF614B" w:rsidR="000D37C3" w:rsidRPr="00581F69" w:rsidRDefault="005C78F1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02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.202</w:t>
      </w:r>
      <w:r w:rsidR="00D66C6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70D9847F" w:rsid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63BCFFA2" w14:textId="64A7E1A9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788FB3F" w14:textId="37E9BC20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E2DD50" w14:textId="77777777" w:rsidR="00073D2D" w:rsidRDefault="00073D2D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76A72B" w14:textId="77777777" w:rsidR="00581F69" w:rsidRPr="000D37C3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5C01E40C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3402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02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.202</w:t>
            </w:r>
            <w:r w:rsidR="00F81E4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6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№ </w:t>
            </w:r>
            <w:r w:rsidR="002062A1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12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3767B300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F81E4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п’ятої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379F55AF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8E2E6E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1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7 лютого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</w:t>
      </w:r>
      <w:r w:rsidR="00F81E47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6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5D668446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сімдесят</w:t>
            </w:r>
            <w:r w:rsidR="008E2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</w:t>
            </w:r>
            <w:r w:rsidR="00F81E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п’ятої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  <w:bookmarkEnd w:id="2"/>
    </w:tbl>
    <w:p w14:paraId="4A744950" w14:textId="77777777" w:rsidR="00321CDF" w:rsidRDefault="00321CD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35C998AF" w14:textId="68B031D3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4A059CD1" w14:textId="609F9272" w:rsidR="001F71E9" w:rsidRPr="00D54394" w:rsidRDefault="002B3A6F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F81E4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п’ятої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  <w:bookmarkStart w:id="3" w:name="_Hlk173845993"/>
      <w:bookmarkEnd w:id="1"/>
    </w:p>
    <w:p w14:paraId="21272235" w14:textId="234BDE65" w:rsidR="006A0AE5" w:rsidRDefault="00887FE6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bookmarkStart w:id="4" w:name="_Hlk213664512"/>
      <w:r w:rsidR="00D965D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D965D9" w:rsidRPr="00D965D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прийняття гуманітарної (благодійної) допомоги в комунальну власність Бессарабської селищної територіальної громади Болградського району Одеської області</w:t>
      </w:r>
    </w:p>
    <w:p w14:paraId="19A92401" w14:textId="39E1AD75" w:rsidR="00A01D40" w:rsidRDefault="00305F54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305F5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безоплатну передачу генератора Кентавр з балансу Бессарабської селищної ради на баланс КП «ЛЕЙПЦИГ»  Бессарабської селищної ради</w:t>
      </w:r>
    </w:p>
    <w:p w14:paraId="21C8282A" w14:textId="67F63413" w:rsidR="00305F54" w:rsidRDefault="00C829BF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829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безоплатну передачу генератора дизельного LND10000T з балансу Бессарабської селищної ради на баланс відділу культури та туризму Бессарабської селищної ради</w:t>
      </w:r>
    </w:p>
    <w:p w14:paraId="6B389B03" w14:textId="1B5A124C" w:rsidR="00C829BF" w:rsidRDefault="00C829BF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829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передачу генератора бензинового FGT 9250 E </w:t>
      </w:r>
      <w:proofErr w:type="spellStart"/>
      <w:r w:rsidRPr="00C829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Gasoline</w:t>
      </w:r>
      <w:proofErr w:type="spellEnd"/>
      <w:r w:rsidRPr="00C829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 w:rsidRPr="00C829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Generator</w:t>
      </w:r>
      <w:proofErr w:type="spellEnd"/>
      <w:r w:rsidRPr="00C829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 балансу відділу культури та туризму Бессарабської селищної ради на баланс відділу освіти, молоді та спорту Бессарабської селищної ради</w:t>
      </w:r>
    </w:p>
    <w:p w14:paraId="0507050A" w14:textId="5062AD99" w:rsidR="00BE3E32" w:rsidRPr="009C47A0" w:rsidRDefault="00F553EB" w:rsidP="009C47A0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9F6264">
        <w:rPr>
          <w:lang w:val="uk-UA"/>
        </w:rPr>
        <w:t xml:space="preserve"> </w:t>
      </w:r>
      <w:r w:rsidR="009F6264" w:rsidRPr="009F626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безоплатну передачу об’єкта нерухомого майна з балансу Бессарабської селищної ради на баланс відділу освіти, молоді та спорту Бессарабської селищної ради </w:t>
      </w:r>
      <w:r w:rsidR="0038411E">
        <w:rPr>
          <w:lang w:val="uk-UA"/>
        </w:rPr>
        <w:t xml:space="preserve"> 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585041" w14:paraId="472424F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536DAB7" w14:textId="2B0F5523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bookmarkStart w:id="5" w:name="_Hlk207882749"/>
            <w:bookmarkEnd w:id="4"/>
            <w:r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</w:t>
            </w:r>
            <w:r w:rsidR="00011DEF"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447161D7" w14:textId="1D709CCA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КУШНІР </w:t>
            </w:r>
            <w:r w:rsidR="00011DE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</w:p>
          <w:p w14:paraId="4CC35A42" w14:textId="2555B809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Юлія Олегівна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D6A780E" w14:textId="77777777" w:rsidR="00011DEF" w:rsidRPr="00585041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788CA85E" w14:textId="3F188955" w:rsidR="006C3A3F" w:rsidRPr="00585041" w:rsidRDefault="00B761E9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</w:t>
            </w:r>
            <w:r w:rsidR="006C3A3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оловний спеціаліст з питань комунальної</w:t>
            </w: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6C3A3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власності</w:t>
            </w:r>
            <w:r w:rsidR="00011DE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bookmarkEnd w:id="5"/>
    <w:p w14:paraId="026EB47C" w14:textId="0636E656" w:rsidR="003F2D0F" w:rsidRDefault="003F2D0F" w:rsidP="00941396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Pr="003F2D0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внесення змін до рішення Бессарабської селищної ради від 10.12.2025 №4223-VIII «Про здійснення повноважень у сфері   державної реєстрації актів цивільного стану»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910EAB" w:rsidRPr="00910EAB" w14:paraId="3A60D29D" w14:textId="77777777" w:rsidTr="00206EB1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32EF4288" w14:textId="77777777" w:rsidR="00910EAB" w:rsidRPr="00585041" w:rsidRDefault="00910EAB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1FD82F41" w14:textId="2CEFE01B" w:rsidR="00910EAB" w:rsidRPr="00585041" w:rsidRDefault="00910EAB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ЯНАК</w:t>
            </w: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 </w:t>
            </w:r>
          </w:p>
          <w:p w14:paraId="43998DE8" w14:textId="76D91ADD" w:rsidR="00910EAB" w:rsidRPr="00585041" w:rsidRDefault="00910EAB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Любов Дмитрівна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4E5C715" w14:textId="77777777" w:rsidR="00910EAB" w:rsidRPr="00585041" w:rsidRDefault="00910EAB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2E136D9C" w14:textId="08C823FE" w:rsidR="00910EAB" w:rsidRPr="00585041" w:rsidRDefault="00910EAB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головний спеціаліст з питань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державної реєстрації актів цивільного стану</w:t>
            </w: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p w14:paraId="07BA30CE" w14:textId="184AFFE0" w:rsidR="00F847D9" w:rsidRDefault="00F847D9" w:rsidP="00E9119C">
      <w:pPr>
        <w:pStyle w:val="a8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847D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звіту про виконання фінансового плану Комунального некомерційного підприємства «Бессарабська багатопрофільна лікарня» Бессарабської селищної ради Одеської області за 2025 рік</w:t>
      </w:r>
    </w:p>
    <w:tbl>
      <w:tblPr>
        <w:tblW w:w="9983" w:type="dxa"/>
        <w:jc w:val="center"/>
        <w:tblLook w:val="0000" w:firstRow="0" w:lastRow="0" w:firstColumn="0" w:lastColumn="0" w:noHBand="0" w:noVBand="0"/>
      </w:tblPr>
      <w:tblGrid>
        <w:gridCol w:w="1956"/>
        <w:gridCol w:w="2671"/>
        <w:gridCol w:w="250"/>
        <w:gridCol w:w="5106"/>
      </w:tblGrid>
      <w:tr w:rsidR="00832D8C" w:rsidRPr="00AF5442" w14:paraId="20F0EDBA" w14:textId="77777777" w:rsidTr="00846B45">
        <w:trPr>
          <w:trHeight w:val="389"/>
          <w:jc w:val="center"/>
        </w:trPr>
        <w:tc>
          <w:tcPr>
            <w:tcW w:w="1956" w:type="dxa"/>
            <w:tcMar>
              <w:left w:w="28" w:type="dxa"/>
              <w:right w:w="28" w:type="dxa"/>
            </w:tcMar>
          </w:tcPr>
          <w:p w14:paraId="462ABF1F" w14:textId="77777777" w:rsidR="00832D8C" w:rsidRPr="00AF5442" w:rsidRDefault="00832D8C" w:rsidP="00846B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71" w:type="dxa"/>
            <w:tcMar>
              <w:left w:w="28" w:type="dxa"/>
              <w:right w:w="28" w:type="dxa"/>
            </w:tcMar>
          </w:tcPr>
          <w:p w14:paraId="70F2E34C" w14:textId="77777777" w:rsidR="00832D8C" w:rsidRDefault="00832D8C" w:rsidP="00846B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САВИЦЬКИЙ </w:t>
            </w:r>
          </w:p>
          <w:p w14:paraId="3106CF0D" w14:textId="77777777" w:rsidR="00832D8C" w:rsidRPr="00AF5442" w:rsidRDefault="00832D8C" w:rsidP="00846B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Юрій Владиславович</w:t>
            </w:r>
          </w:p>
          <w:p w14:paraId="6D41E3B0" w14:textId="77777777" w:rsidR="00832D8C" w:rsidRPr="00AF5442" w:rsidRDefault="00832D8C" w:rsidP="00846B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50" w:type="dxa"/>
            <w:tcMar>
              <w:left w:w="28" w:type="dxa"/>
              <w:right w:w="28" w:type="dxa"/>
            </w:tcMar>
          </w:tcPr>
          <w:p w14:paraId="13C8B919" w14:textId="77777777" w:rsidR="00832D8C" w:rsidRPr="00AF5442" w:rsidRDefault="00832D8C" w:rsidP="00846B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106" w:type="dxa"/>
            <w:tcMar>
              <w:left w:w="28" w:type="dxa"/>
              <w:right w:w="28" w:type="dxa"/>
            </w:tcMar>
          </w:tcPr>
          <w:p w14:paraId="1671A5C3" w14:textId="77777777" w:rsidR="00832D8C" w:rsidRPr="00AF5442" w:rsidRDefault="00832D8C" w:rsidP="00846B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в.о.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г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енеральн</w:t>
            </w:r>
            <w:proofErr w:type="spellEnd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ого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директор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Комунального</w:t>
            </w:r>
            <w:proofErr w:type="spellEnd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некомерційного</w:t>
            </w:r>
            <w:proofErr w:type="spellEnd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підприємства</w:t>
            </w:r>
            <w:proofErr w:type="spellEnd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Бессарабська багатопрофільна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лікарня</w:t>
            </w:r>
            <w:proofErr w:type="spellEnd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» 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Бессарабської</w:t>
            </w:r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селищної</w:t>
            </w:r>
            <w:proofErr w:type="spellEnd"/>
            <w:r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ради</w:t>
            </w:r>
          </w:p>
        </w:tc>
      </w:tr>
    </w:tbl>
    <w:p w14:paraId="7468D4E7" w14:textId="3C96FECF" w:rsidR="00A61006" w:rsidRDefault="00A61006" w:rsidP="00E9119C">
      <w:pPr>
        <w:pStyle w:val="a8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E911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</w:t>
      </w:r>
      <w:r w:rsidR="00E9119C" w:rsidRPr="00E911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програми профілактики</w:t>
      </w:r>
      <w:r w:rsidR="00E911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E9119C" w:rsidRPr="00E911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правопорушень та забезпечення публічної безпеки на території Бессарабської селищної територіальної громади на 2026 рік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A95F37" w:rsidRPr="00910EAB" w14:paraId="40620EFC" w14:textId="77777777" w:rsidTr="00206EB1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37A831A7" w14:textId="77777777" w:rsidR="00A95F37" w:rsidRPr="00585041" w:rsidRDefault="00A95F37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6CD69D46" w14:textId="77777777" w:rsidR="00A95F37" w:rsidRDefault="004A3489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ВОЛКОВ </w:t>
            </w:r>
          </w:p>
          <w:p w14:paraId="054FC68D" w14:textId="17467013" w:rsidR="004A3489" w:rsidRPr="00585041" w:rsidRDefault="004A3489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Сергій Миколайович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6080B07D" w14:textId="77777777" w:rsidR="00A95F37" w:rsidRPr="00585041" w:rsidRDefault="00A95F37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43FF9E20" w14:textId="788D6269" w:rsidR="00A95F37" w:rsidRPr="00585041" w:rsidRDefault="0078735D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78735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ВНП №2 Болградського РВП ГУНП в Одеській області, полковник поліції</w:t>
            </w:r>
          </w:p>
        </w:tc>
      </w:tr>
    </w:tbl>
    <w:p w14:paraId="4B045F4E" w14:textId="68A09B0B" w:rsidR="00EB366E" w:rsidRDefault="00EB366E" w:rsidP="00067FFB">
      <w:pPr>
        <w:pStyle w:val="a8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B36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Стратегії розвитку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EB36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Комунальної установи «Бессарабський центр професійного розвитку  педагогічних працівників» Бессарабської селищної ради</w:t>
      </w:r>
    </w:p>
    <w:tbl>
      <w:tblPr>
        <w:tblW w:w="9840" w:type="dxa"/>
        <w:jc w:val="center"/>
        <w:tblLook w:val="0000" w:firstRow="0" w:lastRow="0" w:firstColumn="0" w:lastColumn="0" w:noHBand="0" w:noVBand="0"/>
      </w:tblPr>
      <w:tblGrid>
        <w:gridCol w:w="1946"/>
        <w:gridCol w:w="2647"/>
        <w:gridCol w:w="249"/>
        <w:gridCol w:w="4998"/>
      </w:tblGrid>
      <w:tr w:rsidR="00EB366E" w:rsidRPr="00486AF8" w14:paraId="6B932F8A" w14:textId="77777777" w:rsidTr="00206EB1">
        <w:trPr>
          <w:trHeight w:val="709"/>
          <w:jc w:val="center"/>
        </w:trPr>
        <w:tc>
          <w:tcPr>
            <w:tcW w:w="1946" w:type="dxa"/>
            <w:tcMar>
              <w:left w:w="28" w:type="dxa"/>
              <w:right w:w="28" w:type="dxa"/>
            </w:tcMar>
          </w:tcPr>
          <w:p w14:paraId="3883C747" w14:textId="77777777" w:rsidR="00EB366E" w:rsidRPr="00486AF8" w:rsidRDefault="00EB366E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Доповідач:                </w:t>
            </w:r>
          </w:p>
        </w:tc>
        <w:tc>
          <w:tcPr>
            <w:tcW w:w="2647" w:type="dxa"/>
            <w:tcMar>
              <w:left w:w="28" w:type="dxa"/>
              <w:right w:w="28" w:type="dxa"/>
            </w:tcMar>
          </w:tcPr>
          <w:p w14:paraId="4427C695" w14:textId="77777777" w:rsidR="00EB366E" w:rsidRDefault="00EB366E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АБАНЧУК</w:t>
            </w:r>
          </w:p>
          <w:p w14:paraId="0EA6E2AB" w14:textId="55753822" w:rsidR="00EB366E" w:rsidRPr="00EB366E" w:rsidRDefault="00EB366E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Тамара Миколаївна</w:t>
            </w:r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33527AEF" w14:textId="77777777" w:rsidR="00EB366E" w:rsidRPr="00486AF8" w:rsidRDefault="00EB366E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7E43013B" w14:textId="4D24BBD1" w:rsidR="00EB366E" w:rsidRPr="00486AF8" w:rsidRDefault="00EB366E" w:rsidP="00206E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BD347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д</w:t>
            </w:r>
            <w:r w:rsidR="0074341E" w:rsidRPr="007434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иректор К</w:t>
            </w:r>
            <w:r w:rsidR="007434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омунальної установи</w:t>
            </w:r>
            <w:r w:rsidR="0074341E" w:rsidRPr="007434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«Бессарабський</w:t>
            </w:r>
            <w:r w:rsidR="007434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4341E" w:rsidRPr="007434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центр професійного розвитку  педагогічних працівників»</w:t>
            </w:r>
            <w:r w:rsidR="007434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Бессарабської селищної ради</w:t>
            </w:r>
          </w:p>
        </w:tc>
      </w:tr>
    </w:tbl>
    <w:p w14:paraId="78C4B473" w14:textId="2F5063C3" w:rsidR="00B90ED3" w:rsidRPr="00C35F96" w:rsidRDefault="00F35BEC" w:rsidP="00067FFB">
      <w:pPr>
        <w:pStyle w:val="a8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F187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</w:t>
      </w:r>
      <w:r w:rsidR="0017165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C35F96" w:rsidRPr="00C35F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стан виконання Комплексної програми</w:t>
      </w:r>
      <w:r w:rsidR="00C35F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C35F96" w:rsidRPr="00C35F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соціальної підтримки населення Бессарабської селищної територіальної громади на 2024-2026 роки</w:t>
      </w:r>
    </w:p>
    <w:p w14:paraId="625B2A4C" w14:textId="4526AE22" w:rsidR="009F0F70" w:rsidRDefault="00062891" w:rsidP="00067FFB">
      <w:pPr>
        <w:pStyle w:val="a8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67FF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внесення змін до </w:t>
      </w:r>
      <w:r w:rsidR="00067FF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рішення </w:t>
      </w:r>
      <w:r w:rsidR="00067FFB" w:rsidRPr="00067FF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від 22 грудня 2023 року № 2943-VІІІ </w:t>
      </w:r>
      <w:r w:rsidR="00067FF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«Про затвердження </w:t>
      </w:r>
      <w:r w:rsidRPr="00067FF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комплексної програми соціальної підтримки населення Бессарабської селищної територіальної громади на 2024-2026 роки</w:t>
      </w:r>
      <w:r w:rsidR="00067FF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»</w:t>
      </w:r>
      <w:r w:rsidR="0034681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(зі змінами)</w:t>
      </w:r>
    </w:p>
    <w:p w14:paraId="77F31681" w14:textId="34ADAD88" w:rsidR="00847BDC" w:rsidRPr="00847BDC" w:rsidRDefault="00847BDC" w:rsidP="00847BDC">
      <w:pPr>
        <w:pStyle w:val="a8"/>
        <w:numPr>
          <w:ilvl w:val="0"/>
          <w:numId w:val="7"/>
        </w:numPr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6" w:name="_GoBack"/>
      <w:r w:rsidRPr="00847BD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цільової адресної допомоги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847BD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мешканцю селищної територіальної громади</w:t>
      </w:r>
    </w:p>
    <w:tbl>
      <w:tblPr>
        <w:tblW w:w="9840" w:type="dxa"/>
        <w:jc w:val="center"/>
        <w:tblLook w:val="0000" w:firstRow="0" w:lastRow="0" w:firstColumn="0" w:lastColumn="0" w:noHBand="0" w:noVBand="0"/>
      </w:tblPr>
      <w:tblGrid>
        <w:gridCol w:w="1946"/>
        <w:gridCol w:w="2647"/>
        <w:gridCol w:w="249"/>
        <w:gridCol w:w="4998"/>
      </w:tblGrid>
      <w:tr w:rsidR="00FD2487" w:rsidRPr="00486AF8" w14:paraId="458FCAED" w14:textId="77777777" w:rsidTr="00977252">
        <w:trPr>
          <w:trHeight w:val="709"/>
          <w:jc w:val="center"/>
        </w:trPr>
        <w:tc>
          <w:tcPr>
            <w:tcW w:w="1946" w:type="dxa"/>
            <w:tcMar>
              <w:left w:w="28" w:type="dxa"/>
              <w:right w:w="28" w:type="dxa"/>
            </w:tcMar>
          </w:tcPr>
          <w:p w14:paraId="343B4A59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bookmarkStart w:id="7" w:name="_Hlk221265842"/>
            <w:bookmarkEnd w:id="6"/>
            <w:r w:rsidRPr="00486A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Доповідач:                </w:t>
            </w:r>
          </w:p>
        </w:tc>
        <w:tc>
          <w:tcPr>
            <w:tcW w:w="2647" w:type="dxa"/>
            <w:tcMar>
              <w:left w:w="28" w:type="dxa"/>
              <w:right w:w="28" w:type="dxa"/>
            </w:tcMar>
          </w:tcPr>
          <w:p w14:paraId="619FF566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СТОЯНОВА</w:t>
            </w:r>
          </w:p>
          <w:p w14:paraId="50962551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Ганна </w:t>
            </w:r>
            <w:proofErr w:type="spellStart"/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Василівна</w:t>
            </w:r>
            <w:proofErr w:type="spellEnd"/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2B227768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644BA898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начальник </w:t>
            </w:r>
            <w:proofErr w:type="spellStart"/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відділу</w:t>
            </w:r>
            <w:proofErr w:type="spellEnd"/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соціального</w:t>
            </w:r>
            <w:proofErr w:type="spellEnd"/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захисту</w:t>
            </w:r>
            <w:proofErr w:type="spellEnd"/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                   </w:t>
            </w:r>
            <w:proofErr w:type="spellStart"/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населення</w:t>
            </w:r>
            <w:proofErr w:type="spellEnd"/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bookmarkEnd w:id="7"/>
    <w:p w14:paraId="06019558" w14:textId="0C6597FE" w:rsidR="00CB79E4" w:rsidRPr="00A53841" w:rsidRDefault="00CB79E4" w:rsidP="00A5384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A53841" w:rsidRPr="00A53841">
        <w:t xml:space="preserve"> </w:t>
      </w:r>
      <w:r w:rsidR="00A5384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</w:t>
      </w:r>
      <w:r w:rsidR="00A53841" w:rsidRPr="00A5384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звіту про виконання</w:t>
      </w:r>
      <w:r w:rsidR="00A5384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A53841" w:rsidRPr="00A5384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рішення Бессарабської селищної ради від 20 грудня 2024 року № 3644 – VIII «Про бюджет Тарутинської селищної територіальної громади на 2025 рік» за 2025 рік</w:t>
      </w:r>
    </w:p>
    <w:p w14:paraId="0980D2BF" w14:textId="1103C81E" w:rsidR="00CB79E4" w:rsidRPr="00E649DD" w:rsidRDefault="00CB79E4" w:rsidP="00E649DD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E649DD">
        <w:rPr>
          <w:lang w:val="uk-UA"/>
        </w:rPr>
        <w:t xml:space="preserve"> </w:t>
      </w:r>
      <w:r w:rsidR="00E649DD" w:rsidRPr="00E649DD">
        <w:rPr>
          <w:rFonts w:ascii="Times New Roman" w:hAnsi="Times New Roman" w:cs="Times New Roman"/>
          <w:b/>
          <w:bCs/>
          <w:sz w:val="24"/>
          <w:szCs w:val="24"/>
          <w:lang w:val="uk-UA"/>
        </w:rPr>
        <w:t>затвердження</w:t>
      </w:r>
      <w:r w:rsidR="00E649DD" w:rsidRPr="00E649D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Програми облаштування</w:t>
      </w:r>
      <w:r w:rsidR="00E649D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E649DD" w:rsidRPr="00E649D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 обслуговування «Пунктів незламності» (пунктів обігріву) по Бессарабській селищній територіальній громаді на 2026-2028 роки</w:t>
      </w:r>
    </w:p>
    <w:p w14:paraId="18564B1D" w14:textId="6C8BAB64" w:rsidR="00CB79E4" w:rsidRPr="00A01821" w:rsidRDefault="00CB79E4" w:rsidP="00A0182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A01821">
        <w:rPr>
          <w:lang w:val="uk-UA"/>
        </w:rPr>
        <w:t xml:space="preserve"> </w:t>
      </w:r>
      <w:r w:rsidR="00A01821" w:rsidRPr="00A018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розпоряджен</w:t>
      </w:r>
      <w:r w:rsidR="00A018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ь </w:t>
      </w:r>
      <w:r w:rsidR="00A01821" w:rsidRPr="00A018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селищного голови, прийнят</w:t>
      </w:r>
      <w:r w:rsidR="00A018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их</w:t>
      </w:r>
      <w:r w:rsidR="00A01821" w:rsidRPr="00A018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у міжсесійний період</w:t>
      </w:r>
    </w:p>
    <w:p w14:paraId="6AC32116" w14:textId="679CD0C2" w:rsidR="00011DEF" w:rsidRPr="004D7817" w:rsidRDefault="00011DEF" w:rsidP="004D7817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20 грудня 2024 року № 3644-VIII «Про  бюджет Тарутинської селищної територіальної громади  на 2025 рік».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6E7182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02C19E77" w14:textId="13C32FAB" w:rsidR="00A739AA" w:rsidRPr="006E7182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</w:tc>
      </w:tr>
    </w:tbl>
    <w:p w14:paraId="20852868" w14:textId="359AD374" w:rsidR="00100E00" w:rsidRDefault="004D7817" w:rsidP="00DB2BE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8" w:name="_Hlk213665160"/>
      <w:bookmarkEnd w:id="3"/>
      <w:r w:rsidRPr="0034797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bookmarkEnd w:id="8"/>
      <w:r w:rsidR="00DB2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затвердження </w:t>
      </w:r>
      <w:r w:rsidR="00DB2BEB" w:rsidRPr="00DB2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Програми розвитку</w:t>
      </w:r>
      <w:r w:rsidR="00DB2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DB2BEB" w:rsidRPr="00DB2BE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земельних відносин, використання та охорони земель на території Бессарабської селищної територіальної громади на 2026-2030 роки</w:t>
      </w:r>
    </w:p>
    <w:p w14:paraId="39C85280" w14:textId="10690EB5" w:rsidR="00DB2BEB" w:rsidRDefault="009305B7" w:rsidP="00DB2BE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305B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оприлюднення проєкту регуляторного акту «Тимчасового порядку видалення дерев, кущів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9305B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 інших зелених насаджень за межами населених пунктів на території Бессарабської селищної ради».</w:t>
      </w:r>
    </w:p>
    <w:p w14:paraId="7E211DE6" w14:textId="77777777" w:rsidR="00FD7C80" w:rsidRPr="00FD7C80" w:rsidRDefault="00FD7C80" w:rsidP="00FD7C8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D7C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у власність для будівництва та обслуговування житлового будинку, господарських будівель і споруд (присадибна ділянка) гр.  </w:t>
      </w:r>
      <w:proofErr w:type="spellStart"/>
      <w:r w:rsidRPr="00FD7C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Кічуку</w:t>
      </w:r>
      <w:proofErr w:type="spellEnd"/>
      <w:r w:rsidRPr="00FD7C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М.М.</w:t>
      </w:r>
    </w:p>
    <w:p w14:paraId="4E14D62B" w14:textId="6FBBD6B3" w:rsidR="009305B7" w:rsidRDefault="00FD7C80" w:rsidP="007B0D6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D7C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у власність для будівництва та обслуговування житлового будинку, господарських будівель і споруд (присадибна ділянка) гр.  Тимофєєву І.Г.</w:t>
      </w:r>
    </w:p>
    <w:p w14:paraId="2040BBA5" w14:textId="49E4003F" w:rsidR="00175942" w:rsidRDefault="00175942" w:rsidP="007B0D6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7594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17594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Дерменжи</w:t>
      </w:r>
      <w:proofErr w:type="spellEnd"/>
      <w:r w:rsidRPr="0017594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Івану Костянтиновичу.</w:t>
      </w:r>
    </w:p>
    <w:p w14:paraId="4AEA57B0" w14:textId="1F1E4EA5" w:rsidR="00175942" w:rsidRDefault="006C382C" w:rsidP="007B0D6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C38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у спільно часткову власність гр. </w:t>
      </w:r>
      <w:proofErr w:type="spellStart"/>
      <w:r w:rsidRPr="006C38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Бахову</w:t>
      </w:r>
      <w:proofErr w:type="spellEnd"/>
      <w:r w:rsidRPr="006C38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Сергію Івановичу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та гр. </w:t>
      </w:r>
      <w:proofErr w:type="spellStart"/>
      <w:r w:rsidRPr="006C38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Бахчиванжи</w:t>
      </w:r>
      <w:proofErr w:type="spellEnd"/>
      <w:r w:rsidRPr="006C38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 w:rsidRPr="006C38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Федіру</w:t>
      </w:r>
      <w:proofErr w:type="spellEnd"/>
      <w:r w:rsidRPr="006C382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Івановичу.</w:t>
      </w:r>
    </w:p>
    <w:p w14:paraId="544AF374" w14:textId="77777777" w:rsidR="00201EA2" w:rsidRPr="00201EA2" w:rsidRDefault="00201EA2" w:rsidP="00201EA2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01EA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комунальної власності (0,5180га)</w:t>
      </w:r>
    </w:p>
    <w:p w14:paraId="091CB28C" w14:textId="4C068E32" w:rsidR="006C382C" w:rsidRDefault="00201EA2" w:rsidP="00201EA2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01EA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комунальної власності(0,6254га)</w:t>
      </w:r>
    </w:p>
    <w:p w14:paraId="3966D867" w14:textId="5E7FA2DB" w:rsidR="00201EA2" w:rsidRDefault="00DA09CE" w:rsidP="00201EA2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DA09C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комунальної власності (0,0873га).</w:t>
      </w:r>
    </w:p>
    <w:p w14:paraId="61978F49" w14:textId="57581628" w:rsidR="00DA09CE" w:rsidRDefault="001048B5" w:rsidP="00201EA2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048B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поділу та об’єднання земельних ділянок з цільовим призначенням для розміщення та експлуатації </w:t>
      </w:r>
      <w:r w:rsidRPr="001048B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основних, підсобних і допоміжних будівель та споруд підприємств переробної, машинобудівної та іншої промисловості (10,9739 га).</w:t>
      </w:r>
    </w:p>
    <w:p w14:paraId="755AADFC" w14:textId="77777777" w:rsidR="00945BB3" w:rsidRPr="00945BB3" w:rsidRDefault="00945BB3" w:rsidP="00945BB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45B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у разі зміни цільового призначення.(24,1263га.)</w:t>
      </w:r>
    </w:p>
    <w:p w14:paraId="065EEE28" w14:textId="4985E8C9" w:rsidR="00DB2D59" w:rsidRDefault="00DB2D59" w:rsidP="00945BB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Pr="00DB2D5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проєкту землеустрою щодо відведення земельної ділянки у разі зміни цільового призначення.</w:t>
      </w:r>
    </w:p>
    <w:p w14:paraId="6956E55B" w14:textId="68259F58" w:rsidR="001048B5" w:rsidRDefault="00945BB3" w:rsidP="00945BB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45B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сільськогосподарського призначення для ведення товарного сільськогосподарського виробництва, та передачі їх в оренду СФГ "СВІТЛАНА".</w:t>
      </w:r>
    </w:p>
    <w:p w14:paraId="18339C65" w14:textId="289494B9" w:rsidR="00945BB3" w:rsidRDefault="00056091" w:rsidP="00945BB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5609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133EB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133EB0" w:rsidRPr="00133EB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припинення право користування земельною ділянкою для ведення садівництва.</w:t>
      </w:r>
    </w:p>
    <w:p w14:paraId="54861DBE" w14:textId="5E66C6D8" w:rsidR="00056091" w:rsidRDefault="00FA1030" w:rsidP="00945BB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A103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поновлення строку договору оренди землі № 100 від 29.03.2019 року, орендар ТОВ « АГРОПРАЙМ ХОЛДИНГ».</w:t>
      </w:r>
    </w:p>
    <w:p w14:paraId="27E735F8" w14:textId="0B415552" w:rsidR="00FA1030" w:rsidRDefault="00D91102" w:rsidP="00945BB3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D9110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в оренду земельної ділянки для ведення товарного сільськогосподарського виробництва (невитребувані не розподілені земельні ділянки) Делі-Іванову С.Д.</w:t>
      </w:r>
    </w:p>
    <w:p w14:paraId="056AF211" w14:textId="77777777" w:rsidR="00C672C6" w:rsidRPr="00C672C6" w:rsidRDefault="00C672C6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672C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в оренду   земельної ділянки несільськогосподарського призначення, для розміщення та експлуатації основних, підсобних і допоміжних будівель та споруд підприємств переробної, машинобудівної та іншої промисловості ПАТ « БЕРЕЗИНСЬКИЙ КОМБІНАТ ХЛІБОПРОДУКТІВ».</w:t>
      </w:r>
    </w:p>
    <w:p w14:paraId="6472D3B3" w14:textId="2A6D66C7" w:rsidR="00D91102" w:rsidRDefault="00C672C6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672C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в оренду   земельної ділянки несільськогосподарського призначення, для розміщення та експлуатації основних, підсобних і допоміжних будівель та споруд підприємств переробної, машинобудівної та іншої промисловості ТОВ «СНЯЧНЕ-АГРО».</w:t>
      </w:r>
    </w:p>
    <w:p w14:paraId="420C9DF6" w14:textId="0A94C524" w:rsidR="00A41343" w:rsidRDefault="00800814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80081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 на розробку технічної документації із землеустрою щодо інвентаризації земельної ділянки для ведення товарного сільськогосподарського виробництва </w:t>
      </w:r>
      <w:proofErr w:type="spellStart"/>
      <w:r w:rsidRPr="0080081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Трандафілову</w:t>
      </w:r>
      <w:proofErr w:type="spellEnd"/>
      <w:r w:rsidRPr="0080081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М.В.</w:t>
      </w:r>
    </w:p>
    <w:p w14:paraId="085BAB35" w14:textId="624A999A" w:rsidR="00800814" w:rsidRDefault="00AC2CB2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C2CB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 на розробку технічної документації із землеустрою щодо інвентаризації земельної ділянки для ведення товарного сільськогосподарського виробництва </w:t>
      </w:r>
      <w:proofErr w:type="spellStart"/>
      <w:r w:rsidRPr="00AC2CB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Сібову</w:t>
      </w:r>
      <w:proofErr w:type="spellEnd"/>
      <w:r w:rsidRPr="00AC2CB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І.П.</w:t>
      </w:r>
    </w:p>
    <w:p w14:paraId="62F38FF8" w14:textId="58D4A301" w:rsidR="00AC2CB2" w:rsidRDefault="00161E3B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61E3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виготовлення технічної документації з нормативної грошової оцінки земельної ділянки в межах с-ще Бессарабське (кадастровий номер 5124755100:02:001:0964) гр. Дамаскіну І.Г.</w:t>
      </w:r>
    </w:p>
    <w:p w14:paraId="707E39F9" w14:textId="5738B47A" w:rsidR="00161E3B" w:rsidRDefault="00243127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4312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технічної документації із землеустрою щодо інвентаризації земельної ділянки із земель комунальної власності гр. </w:t>
      </w:r>
      <w:proofErr w:type="spellStart"/>
      <w:r w:rsidRPr="0024312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Тануркову</w:t>
      </w:r>
      <w:proofErr w:type="spellEnd"/>
      <w:r w:rsidRPr="0024312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О.І.</w:t>
      </w:r>
    </w:p>
    <w:p w14:paraId="35709166" w14:textId="04542E79" w:rsidR="00243127" w:rsidRDefault="000601B3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601B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земельних ділянок у разі зміни цільового призначення.</w:t>
      </w:r>
    </w:p>
    <w:p w14:paraId="2C878E22" w14:textId="0DC41FE9" w:rsidR="000601B3" w:rsidRDefault="00FF0224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F022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виготовлення проєкту землеустрою щодо відведення земельної ділянки у разі зміни цільового призначення СФГ «СУХИЙ ЛИМАН».</w:t>
      </w:r>
    </w:p>
    <w:p w14:paraId="3808E6AA" w14:textId="28EBFD98" w:rsidR="00FF0224" w:rsidRDefault="0008711F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871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ділянки,  зі зміною цільового призначення (у разі поділу та об’єднання) для розміщення та експлуатації будівель і споруд автомобільного транспорту та дорожнього господарства Службі відновлення та розвитку інфраструктури в Одеській області (с. Прикордонне).</w:t>
      </w:r>
    </w:p>
    <w:p w14:paraId="006C7EF9" w14:textId="5A038FBC" w:rsidR="0008711F" w:rsidRDefault="00CA54D7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A54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ділянки,  для розміщення та експлуатації будівель і споруд автомобільного транспорту та дорожнього господарства Службі відновлення та розвитку інфраструктури в Одеській області (с-ще Серпневе).</w:t>
      </w:r>
    </w:p>
    <w:p w14:paraId="55AE0A98" w14:textId="7182739A" w:rsidR="00CA54D7" w:rsidRDefault="00F05707" w:rsidP="00C672C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05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сінокосіння та випасання худоби гр.  </w:t>
      </w:r>
      <w:proofErr w:type="spellStart"/>
      <w:r w:rsidRPr="00F05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Чеботар</w:t>
      </w:r>
      <w:proofErr w:type="spellEnd"/>
      <w:r w:rsidRPr="00F05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К.С.</w:t>
      </w:r>
    </w:p>
    <w:p w14:paraId="194FBF65" w14:textId="77777777" w:rsidR="00BA546D" w:rsidRPr="00BA546D" w:rsidRDefault="00BA546D" w:rsidP="00BA546D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сінокосіння та випасання худоби гр. </w:t>
      </w:r>
      <w:proofErr w:type="spellStart"/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Плагову</w:t>
      </w:r>
      <w:proofErr w:type="spellEnd"/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Сергію Володимировичу</w:t>
      </w:r>
    </w:p>
    <w:p w14:paraId="236E5617" w14:textId="4EDFC680" w:rsidR="00BA546D" w:rsidRPr="00BA546D" w:rsidRDefault="00BA546D" w:rsidP="00BA546D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 xml:space="preserve">Про надання дозволу на розробку проєкту землеустрою щодо відведення земельної ділянки в оренду для сінокосіння та випасання худоби гр. </w:t>
      </w:r>
      <w:proofErr w:type="spellStart"/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Плаговій</w:t>
      </w:r>
      <w:proofErr w:type="spellEnd"/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О. В.</w:t>
      </w:r>
    </w:p>
    <w:p w14:paraId="3499C8F1" w14:textId="6AADB1FC" w:rsidR="00F05707" w:rsidRDefault="00BA546D" w:rsidP="00BA546D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надання дозволу на розробку проєкту землеустрою щодо відведення земельної ділянки в оренду для сінокосіння та випасання худоби гр. </w:t>
      </w:r>
      <w:proofErr w:type="spellStart"/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Плагову</w:t>
      </w:r>
      <w:proofErr w:type="spellEnd"/>
      <w:r w:rsidRPr="00BA546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Сергію Сергійовичу.</w:t>
      </w:r>
    </w:p>
    <w:p w14:paraId="24920CA1" w14:textId="44F77FF7" w:rsidR="00AD45C5" w:rsidRDefault="00960BEE" w:rsidP="00BA546D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60BE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у комунальну власність земельні ділянки.</w:t>
      </w:r>
    </w:p>
    <w:p w14:paraId="65F50284" w14:textId="6D84F4B8" w:rsidR="00960BEE" w:rsidRDefault="003701BC" w:rsidP="00BA546D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3701B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інвентаризації земельних ділянок комунальної власності.</w:t>
      </w:r>
    </w:p>
    <w:p w14:paraId="15BACD2E" w14:textId="77777777" w:rsidR="00681A6E" w:rsidRPr="00681A6E" w:rsidRDefault="00681A6E" w:rsidP="00681A6E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нормативної грошової оцінки земель  населених пунктів по Бессарабської селищної територіальної громади. с. Вільне.</w:t>
      </w:r>
    </w:p>
    <w:p w14:paraId="3A5E21AC" w14:textId="14E8D7C0" w:rsidR="00681A6E" w:rsidRPr="00681A6E" w:rsidRDefault="00681A6E" w:rsidP="004C711E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нормативної грошової оцінки земель  населених пунктів по Бессарабської селищної територіальної громади. с. Красне.</w:t>
      </w:r>
    </w:p>
    <w:p w14:paraId="483E93A8" w14:textId="59C28006" w:rsidR="00681A6E" w:rsidRPr="00681A6E" w:rsidRDefault="00681A6E" w:rsidP="004C711E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проведення нормативної грошової оцінки земель  населених пунктів по Бессарабської селищної територіальної громади. с. </w:t>
      </w:r>
      <w:proofErr w:type="spellStart"/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Калачівка</w:t>
      </w:r>
      <w:proofErr w:type="spellEnd"/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23B37B82" w14:textId="71C601F8" w:rsidR="00681A6E" w:rsidRPr="00681A6E" w:rsidRDefault="00681A6E" w:rsidP="00CE3D7B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нормативної грошової оцінки земель  населеного пункту по Бессарабської селищної територіальної громади. с. Ярославове.</w:t>
      </w:r>
    </w:p>
    <w:p w14:paraId="3795FE26" w14:textId="727AFED3" w:rsidR="00681A6E" w:rsidRPr="00681A6E" w:rsidRDefault="00681A6E" w:rsidP="001119EC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проведення нормативної грошової оцінки земель  населеного пункту по Бессарабської селищної територіальної громади. с. </w:t>
      </w:r>
      <w:proofErr w:type="spellStart"/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Петрівськ</w:t>
      </w:r>
      <w:proofErr w:type="spellEnd"/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1043BC11" w14:textId="1D04409D" w:rsidR="00681A6E" w:rsidRPr="00681A6E" w:rsidRDefault="00681A6E" w:rsidP="001119EC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нормативної грошової оцінки земель  населеного пункту по Бессарабської селищної територіальної громади. с. Сухувате.</w:t>
      </w:r>
    </w:p>
    <w:p w14:paraId="11929DDD" w14:textId="78EAE196" w:rsidR="00681A6E" w:rsidRPr="00681A6E" w:rsidRDefault="00681A6E" w:rsidP="0085339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нормативної грошової оцінки земель  населеного пункту по Бессарабської селищної територіальної громади. с. Рівне.</w:t>
      </w:r>
    </w:p>
    <w:p w14:paraId="40BED7EA" w14:textId="6B95D8E8" w:rsidR="00681A6E" w:rsidRPr="00681A6E" w:rsidRDefault="00681A6E" w:rsidP="00853390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нормативної грошової оцінки земель  населеного пункту по Бессарабської селищної територіальної громади. с. Прикордонне.</w:t>
      </w:r>
    </w:p>
    <w:p w14:paraId="746E016C" w14:textId="55E3A719" w:rsidR="00681A6E" w:rsidRPr="00681A6E" w:rsidRDefault="00681A6E" w:rsidP="00292FBA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нормативної грошової оцінки земель  населеного пункту по Бессарабської селищної територіальної громади. с. Ярове.</w:t>
      </w:r>
    </w:p>
    <w:p w14:paraId="3B398F22" w14:textId="2F25F748" w:rsidR="00681A6E" w:rsidRPr="00681A6E" w:rsidRDefault="00681A6E" w:rsidP="00B525B4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нормативної грошової оцінки земель  населеного пункту по Бессарабської селищної територіальної громади. с. Слобідка.</w:t>
      </w:r>
    </w:p>
    <w:p w14:paraId="2A34F1C8" w14:textId="3B4C6F5B" w:rsidR="00681A6E" w:rsidRPr="00681A6E" w:rsidRDefault="00681A6E" w:rsidP="00B525B4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проведення нормативної грошової оцінки земель  населеного пункту по Бессарабської селищної територіальної громади. с. </w:t>
      </w:r>
      <w:proofErr w:type="spellStart"/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Лужанка</w:t>
      </w:r>
      <w:proofErr w:type="spellEnd"/>
      <w:r w:rsidRPr="00681A6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5EC4CE81" w14:textId="1BBC6244" w:rsidR="00476707" w:rsidRPr="00DE659F" w:rsidRDefault="00476707" w:rsidP="00DE659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DE659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DE659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власності5124785000:01:001:0790.</w:t>
      </w:r>
    </w:p>
    <w:p w14:paraId="257E8596" w14:textId="5B419937" w:rsidR="00476707" w:rsidRPr="00CB12AC" w:rsidRDefault="00476707" w:rsidP="00CB12AC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CB12A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CB12A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власності5124785000:01:001:0884.</w:t>
      </w:r>
    </w:p>
    <w:p w14:paraId="47EEAB10" w14:textId="324218B7" w:rsidR="00476707" w:rsidRPr="00867038" w:rsidRDefault="00476707" w:rsidP="00867038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86703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86703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5124789400:01:002:0781.</w:t>
      </w:r>
    </w:p>
    <w:p w14:paraId="74151337" w14:textId="4EA87A25" w:rsidR="00476707" w:rsidRPr="00687896" w:rsidRDefault="00476707" w:rsidP="0068789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6878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6878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5124789400:01:002:0783.</w:t>
      </w:r>
    </w:p>
    <w:p w14:paraId="77142A87" w14:textId="56AA180E" w:rsidR="00476707" w:rsidRPr="00687896" w:rsidRDefault="00476707" w:rsidP="0068789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6878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6878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5124789400:01:002:0791.</w:t>
      </w:r>
    </w:p>
    <w:p w14:paraId="1CDB8A66" w14:textId="3BEBAFCE" w:rsidR="00476707" w:rsidRPr="00687896" w:rsidRDefault="00476707" w:rsidP="00687896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6878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6878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5124789400:01:002:0793.</w:t>
      </w:r>
    </w:p>
    <w:p w14:paraId="4F14B7A8" w14:textId="694F2248" w:rsidR="00476707" w:rsidRPr="003F5589" w:rsidRDefault="00476707" w:rsidP="003F55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3F558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3F558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5124788000:01:003:0540.</w:t>
      </w:r>
    </w:p>
    <w:p w14:paraId="0724867E" w14:textId="113F46F9" w:rsidR="00476707" w:rsidRPr="003F5589" w:rsidRDefault="00476707" w:rsidP="003F5589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3F558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3F558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5124788000:01:003:0539.</w:t>
      </w:r>
    </w:p>
    <w:p w14:paraId="301DF8E2" w14:textId="1C8EA18A" w:rsidR="00476707" w:rsidRPr="00DF0B7F" w:rsidRDefault="00476707" w:rsidP="00DF0B7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DF0B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DF0B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5124788000:01:003:0538.</w:t>
      </w:r>
    </w:p>
    <w:p w14:paraId="585814B7" w14:textId="143E29D4" w:rsidR="00476707" w:rsidRPr="00DF0B7F" w:rsidRDefault="00476707" w:rsidP="00DF0B7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DF0B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DF0B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5124788000:01:003:0537.</w:t>
      </w:r>
    </w:p>
    <w:p w14:paraId="450CC650" w14:textId="57AB9389" w:rsidR="00476707" w:rsidRPr="00DF0B7F" w:rsidRDefault="00476707" w:rsidP="00DF0B7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DF0B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DF0B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5124788000:01:003:0536.</w:t>
      </w:r>
    </w:p>
    <w:p w14:paraId="00CD1380" w14:textId="62A5694C" w:rsidR="00476707" w:rsidRPr="00DF0B7F" w:rsidRDefault="00476707" w:rsidP="00DF0B7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DF0B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DF0B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5124788000:01:003:0535.</w:t>
      </w:r>
    </w:p>
    <w:p w14:paraId="6760032C" w14:textId="61211F21" w:rsidR="00476707" w:rsidRPr="00A517FF" w:rsidRDefault="00476707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 проведення земельних торгів з продажу права оренди земельної</w:t>
      </w:r>
      <w:r w:rsidR="00A517F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A517F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5124788000:01:003:0441.</w:t>
      </w:r>
    </w:p>
    <w:p w14:paraId="01046169" w14:textId="7C24D474" w:rsidR="00650F3B" w:rsidRPr="00A517FF" w:rsidRDefault="00476707" w:rsidP="00A517FF">
      <w:pPr>
        <w:pStyle w:val="a8"/>
        <w:numPr>
          <w:ilvl w:val="0"/>
          <w:numId w:val="7"/>
        </w:numPr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670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земельних торгів з продажу права оренди земельної</w:t>
      </w:r>
      <w:r w:rsidR="00A517F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A517F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ділянки комунальної власності 5124783800:01:001:1097.</w:t>
      </w:r>
    </w:p>
    <w:tbl>
      <w:tblPr>
        <w:tblW w:w="9915" w:type="dxa"/>
        <w:jc w:val="center"/>
        <w:tblLook w:val="04A0" w:firstRow="1" w:lastRow="0" w:firstColumn="1" w:lastColumn="0" w:noHBand="0" w:noVBand="1"/>
      </w:tblPr>
      <w:tblGrid>
        <w:gridCol w:w="1402"/>
        <w:gridCol w:w="1733"/>
        <w:gridCol w:w="1762"/>
        <w:gridCol w:w="189"/>
        <w:gridCol w:w="4829"/>
      </w:tblGrid>
      <w:tr w:rsidR="00295636" w:rsidRPr="00585041" w14:paraId="078A2D59" w14:textId="77777777" w:rsidTr="00295636">
        <w:trPr>
          <w:trHeight w:val="338"/>
          <w:jc w:val="center"/>
        </w:trPr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1740" w:type="dxa"/>
          </w:tcPr>
          <w:p w14:paraId="1CB42A8F" w14:textId="77777777" w:rsidR="00295636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1740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484BBD90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6878A4C8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Алла </w:t>
            </w: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Васил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івна </w:t>
            </w:r>
          </w:p>
        </w:tc>
        <w:tc>
          <w:tcPr>
            <w:tcW w:w="18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44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35B5AAA9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головний спеціаліст відділу земельних ресурсів Бессарабської селищної ради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, в.о. начальника</w:t>
            </w:r>
          </w:p>
        </w:tc>
      </w:tr>
    </w:tbl>
    <w:p w14:paraId="2DC3DED6" w14:textId="77777777" w:rsidR="006A42E0" w:rsidRDefault="006A42E0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B2810F4" w14:textId="68825F64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4925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7</w:t>
      </w:r>
      <w:r w:rsidR="001A34D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324C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709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411AED" w14:textId="77777777" w:rsidR="00421EFA" w:rsidRDefault="00421EFA">
      <w:pPr>
        <w:spacing w:after="0" w:line="240" w:lineRule="auto"/>
      </w:pPr>
      <w:r>
        <w:separator/>
      </w:r>
    </w:p>
  </w:endnote>
  <w:endnote w:type="continuationSeparator" w:id="0">
    <w:p w14:paraId="69865D69" w14:textId="77777777" w:rsidR="00421EFA" w:rsidRDefault="00421E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421EF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421EF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421EF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F4AB5D" w14:textId="77777777" w:rsidR="00421EFA" w:rsidRDefault="00421EFA">
      <w:pPr>
        <w:spacing w:after="0" w:line="240" w:lineRule="auto"/>
      </w:pPr>
      <w:r>
        <w:separator/>
      </w:r>
    </w:p>
  </w:footnote>
  <w:footnote w:type="continuationSeparator" w:id="0">
    <w:p w14:paraId="3CA22FBB" w14:textId="77777777" w:rsidR="00421EFA" w:rsidRDefault="00421E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421EF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421EF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421EF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3C22E4D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06F24"/>
    <w:rsid w:val="00011149"/>
    <w:rsid w:val="00011B29"/>
    <w:rsid w:val="00011DEF"/>
    <w:rsid w:val="0004023E"/>
    <w:rsid w:val="000432EB"/>
    <w:rsid w:val="00056091"/>
    <w:rsid w:val="000601B3"/>
    <w:rsid w:val="00062443"/>
    <w:rsid w:val="00062891"/>
    <w:rsid w:val="00064607"/>
    <w:rsid w:val="0006620D"/>
    <w:rsid w:val="00066D13"/>
    <w:rsid w:val="00067FFB"/>
    <w:rsid w:val="00073AD7"/>
    <w:rsid w:val="00073D2D"/>
    <w:rsid w:val="0008312F"/>
    <w:rsid w:val="0008711F"/>
    <w:rsid w:val="000A1055"/>
    <w:rsid w:val="000B3AAB"/>
    <w:rsid w:val="000C029C"/>
    <w:rsid w:val="000C1766"/>
    <w:rsid w:val="000D0900"/>
    <w:rsid w:val="000D2D85"/>
    <w:rsid w:val="000D30CD"/>
    <w:rsid w:val="000D37C3"/>
    <w:rsid w:val="000E131F"/>
    <w:rsid w:val="000E6539"/>
    <w:rsid w:val="00100E00"/>
    <w:rsid w:val="00102F84"/>
    <w:rsid w:val="00103C1E"/>
    <w:rsid w:val="001048B5"/>
    <w:rsid w:val="001119EC"/>
    <w:rsid w:val="00117FF1"/>
    <w:rsid w:val="00122EAF"/>
    <w:rsid w:val="00127BFD"/>
    <w:rsid w:val="00130D41"/>
    <w:rsid w:val="00133EB0"/>
    <w:rsid w:val="001345C3"/>
    <w:rsid w:val="001413F3"/>
    <w:rsid w:val="00144826"/>
    <w:rsid w:val="00146174"/>
    <w:rsid w:val="0014676A"/>
    <w:rsid w:val="00150D80"/>
    <w:rsid w:val="00151361"/>
    <w:rsid w:val="001524DF"/>
    <w:rsid w:val="00152E56"/>
    <w:rsid w:val="00155AAF"/>
    <w:rsid w:val="00161B9B"/>
    <w:rsid w:val="00161E3B"/>
    <w:rsid w:val="00167690"/>
    <w:rsid w:val="0017021D"/>
    <w:rsid w:val="00171658"/>
    <w:rsid w:val="001722F6"/>
    <w:rsid w:val="00175942"/>
    <w:rsid w:val="00185DA0"/>
    <w:rsid w:val="001933E4"/>
    <w:rsid w:val="001A34D3"/>
    <w:rsid w:val="001A3652"/>
    <w:rsid w:val="001A4B7F"/>
    <w:rsid w:val="001B6FE1"/>
    <w:rsid w:val="001C2D5C"/>
    <w:rsid w:val="001C3849"/>
    <w:rsid w:val="001E090F"/>
    <w:rsid w:val="001F6F44"/>
    <w:rsid w:val="001F71E9"/>
    <w:rsid w:val="002017B3"/>
    <w:rsid w:val="00201EA2"/>
    <w:rsid w:val="00202D51"/>
    <w:rsid w:val="002062A1"/>
    <w:rsid w:val="00214911"/>
    <w:rsid w:val="002228B2"/>
    <w:rsid w:val="00232E0E"/>
    <w:rsid w:val="00234EF4"/>
    <w:rsid w:val="002406E5"/>
    <w:rsid w:val="00243127"/>
    <w:rsid w:val="0024444D"/>
    <w:rsid w:val="00251CEA"/>
    <w:rsid w:val="00264F6A"/>
    <w:rsid w:val="0026503B"/>
    <w:rsid w:val="00266432"/>
    <w:rsid w:val="00272F9A"/>
    <w:rsid w:val="002821F5"/>
    <w:rsid w:val="0028532E"/>
    <w:rsid w:val="00292FBA"/>
    <w:rsid w:val="00295636"/>
    <w:rsid w:val="002A7C17"/>
    <w:rsid w:val="002B3A6F"/>
    <w:rsid w:val="002C467B"/>
    <w:rsid w:val="002C4DAA"/>
    <w:rsid w:val="002C760B"/>
    <w:rsid w:val="002E1C3F"/>
    <w:rsid w:val="002E2021"/>
    <w:rsid w:val="002E286C"/>
    <w:rsid w:val="002E6D38"/>
    <w:rsid w:val="002F30C4"/>
    <w:rsid w:val="00301483"/>
    <w:rsid w:val="00305864"/>
    <w:rsid w:val="00305F54"/>
    <w:rsid w:val="00307EAE"/>
    <w:rsid w:val="003132BC"/>
    <w:rsid w:val="00321CDF"/>
    <w:rsid w:val="00324C38"/>
    <w:rsid w:val="00326835"/>
    <w:rsid w:val="00335E90"/>
    <w:rsid w:val="003402AD"/>
    <w:rsid w:val="00345FED"/>
    <w:rsid w:val="00346814"/>
    <w:rsid w:val="00347970"/>
    <w:rsid w:val="00347B36"/>
    <w:rsid w:val="00356C65"/>
    <w:rsid w:val="00364C88"/>
    <w:rsid w:val="00365431"/>
    <w:rsid w:val="003701BC"/>
    <w:rsid w:val="00374E41"/>
    <w:rsid w:val="003750AE"/>
    <w:rsid w:val="003818CD"/>
    <w:rsid w:val="00381AEC"/>
    <w:rsid w:val="0038411E"/>
    <w:rsid w:val="003862C1"/>
    <w:rsid w:val="00386E80"/>
    <w:rsid w:val="00391F98"/>
    <w:rsid w:val="00396830"/>
    <w:rsid w:val="003A4EE7"/>
    <w:rsid w:val="003A5CDA"/>
    <w:rsid w:val="003B5D1C"/>
    <w:rsid w:val="003D7722"/>
    <w:rsid w:val="003F1B10"/>
    <w:rsid w:val="003F2961"/>
    <w:rsid w:val="003F2D0F"/>
    <w:rsid w:val="003F5589"/>
    <w:rsid w:val="004066F8"/>
    <w:rsid w:val="004076F7"/>
    <w:rsid w:val="00421EFA"/>
    <w:rsid w:val="00422A80"/>
    <w:rsid w:val="0043321F"/>
    <w:rsid w:val="00437460"/>
    <w:rsid w:val="00451A8C"/>
    <w:rsid w:val="004522F8"/>
    <w:rsid w:val="004523A9"/>
    <w:rsid w:val="004546F3"/>
    <w:rsid w:val="0046554C"/>
    <w:rsid w:val="00467B63"/>
    <w:rsid w:val="00467CF5"/>
    <w:rsid w:val="0047109D"/>
    <w:rsid w:val="004759B1"/>
    <w:rsid w:val="00476707"/>
    <w:rsid w:val="00476952"/>
    <w:rsid w:val="004802FC"/>
    <w:rsid w:val="00481042"/>
    <w:rsid w:val="00486AF8"/>
    <w:rsid w:val="00486F69"/>
    <w:rsid w:val="004924BE"/>
    <w:rsid w:val="0049251F"/>
    <w:rsid w:val="004A0FDB"/>
    <w:rsid w:val="004A2A46"/>
    <w:rsid w:val="004A3489"/>
    <w:rsid w:val="004B2E20"/>
    <w:rsid w:val="004B6A9A"/>
    <w:rsid w:val="004C711E"/>
    <w:rsid w:val="004D45A0"/>
    <w:rsid w:val="004D7817"/>
    <w:rsid w:val="004F37F6"/>
    <w:rsid w:val="00500B27"/>
    <w:rsid w:val="00503D62"/>
    <w:rsid w:val="00505406"/>
    <w:rsid w:val="0051469C"/>
    <w:rsid w:val="00524CBC"/>
    <w:rsid w:val="00527DBF"/>
    <w:rsid w:val="005318E1"/>
    <w:rsid w:val="00532E8A"/>
    <w:rsid w:val="0053693C"/>
    <w:rsid w:val="00544916"/>
    <w:rsid w:val="00554488"/>
    <w:rsid w:val="00561340"/>
    <w:rsid w:val="00566DBD"/>
    <w:rsid w:val="005722B9"/>
    <w:rsid w:val="00573C69"/>
    <w:rsid w:val="00581856"/>
    <w:rsid w:val="00581CD7"/>
    <w:rsid w:val="00581F69"/>
    <w:rsid w:val="00585041"/>
    <w:rsid w:val="00585527"/>
    <w:rsid w:val="005878FC"/>
    <w:rsid w:val="00594F10"/>
    <w:rsid w:val="005A3BF2"/>
    <w:rsid w:val="005A5E40"/>
    <w:rsid w:val="005C2C1B"/>
    <w:rsid w:val="005C3B3E"/>
    <w:rsid w:val="005C4521"/>
    <w:rsid w:val="005C6B6C"/>
    <w:rsid w:val="005C78F1"/>
    <w:rsid w:val="005D0682"/>
    <w:rsid w:val="005D2D2F"/>
    <w:rsid w:val="005F187B"/>
    <w:rsid w:val="005F20B1"/>
    <w:rsid w:val="005F6E0A"/>
    <w:rsid w:val="005F764F"/>
    <w:rsid w:val="006048A9"/>
    <w:rsid w:val="00611290"/>
    <w:rsid w:val="006214FC"/>
    <w:rsid w:val="00623D50"/>
    <w:rsid w:val="006245EE"/>
    <w:rsid w:val="0063129C"/>
    <w:rsid w:val="00637176"/>
    <w:rsid w:val="006456ED"/>
    <w:rsid w:val="006504F3"/>
    <w:rsid w:val="00650F3B"/>
    <w:rsid w:val="00653D05"/>
    <w:rsid w:val="00661C90"/>
    <w:rsid w:val="00661D29"/>
    <w:rsid w:val="006640BF"/>
    <w:rsid w:val="00681A6E"/>
    <w:rsid w:val="0068585C"/>
    <w:rsid w:val="00687896"/>
    <w:rsid w:val="00692FD0"/>
    <w:rsid w:val="00696617"/>
    <w:rsid w:val="006A0AE5"/>
    <w:rsid w:val="006A0AE8"/>
    <w:rsid w:val="006A0B9A"/>
    <w:rsid w:val="006A42E0"/>
    <w:rsid w:val="006A444F"/>
    <w:rsid w:val="006A4E3E"/>
    <w:rsid w:val="006B31FC"/>
    <w:rsid w:val="006B5505"/>
    <w:rsid w:val="006B64FE"/>
    <w:rsid w:val="006C192F"/>
    <w:rsid w:val="006C2620"/>
    <w:rsid w:val="006C382C"/>
    <w:rsid w:val="006C3A3F"/>
    <w:rsid w:val="006C3F1D"/>
    <w:rsid w:val="006D26A2"/>
    <w:rsid w:val="006E01D9"/>
    <w:rsid w:val="006E0586"/>
    <w:rsid w:val="006E7182"/>
    <w:rsid w:val="006F0B53"/>
    <w:rsid w:val="006F172D"/>
    <w:rsid w:val="006F2936"/>
    <w:rsid w:val="006F6EC0"/>
    <w:rsid w:val="007007D7"/>
    <w:rsid w:val="00700EBC"/>
    <w:rsid w:val="00702A1E"/>
    <w:rsid w:val="007049F7"/>
    <w:rsid w:val="007103FD"/>
    <w:rsid w:val="007131BC"/>
    <w:rsid w:val="007236C4"/>
    <w:rsid w:val="0073077C"/>
    <w:rsid w:val="00735294"/>
    <w:rsid w:val="00736120"/>
    <w:rsid w:val="0074341E"/>
    <w:rsid w:val="0074590E"/>
    <w:rsid w:val="007464A1"/>
    <w:rsid w:val="00751841"/>
    <w:rsid w:val="00753164"/>
    <w:rsid w:val="0075696B"/>
    <w:rsid w:val="007574BA"/>
    <w:rsid w:val="0076267A"/>
    <w:rsid w:val="00772464"/>
    <w:rsid w:val="00772BEB"/>
    <w:rsid w:val="007855F2"/>
    <w:rsid w:val="00785C96"/>
    <w:rsid w:val="0078735D"/>
    <w:rsid w:val="00790299"/>
    <w:rsid w:val="007932BF"/>
    <w:rsid w:val="0079409C"/>
    <w:rsid w:val="00796C1F"/>
    <w:rsid w:val="0079711E"/>
    <w:rsid w:val="00797A05"/>
    <w:rsid w:val="007A03FC"/>
    <w:rsid w:val="007A07B4"/>
    <w:rsid w:val="007A25C9"/>
    <w:rsid w:val="007B0D66"/>
    <w:rsid w:val="007D4417"/>
    <w:rsid w:val="007D46D4"/>
    <w:rsid w:val="007D46FC"/>
    <w:rsid w:val="007D5F12"/>
    <w:rsid w:val="007E2ED7"/>
    <w:rsid w:val="007E49C8"/>
    <w:rsid w:val="007E76DB"/>
    <w:rsid w:val="007F3696"/>
    <w:rsid w:val="007F5081"/>
    <w:rsid w:val="007F6761"/>
    <w:rsid w:val="007F72AD"/>
    <w:rsid w:val="00800814"/>
    <w:rsid w:val="00802653"/>
    <w:rsid w:val="00813ACA"/>
    <w:rsid w:val="0081525D"/>
    <w:rsid w:val="00815EB0"/>
    <w:rsid w:val="0082510C"/>
    <w:rsid w:val="00826F73"/>
    <w:rsid w:val="00832D8C"/>
    <w:rsid w:val="00840022"/>
    <w:rsid w:val="00842809"/>
    <w:rsid w:val="00846287"/>
    <w:rsid w:val="008464EE"/>
    <w:rsid w:val="00847BDC"/>
    <w:rsid w:val="0085285C"/>
    <w:rsid w:val="00853390"/>
    <w:rsid w:val="00853E3F"/>
    <w:rsid w:val="00854DFD"/>
    <w:rsid w:val="008559AA"/>
    <w:rsid w:val="00855A62"/>
    <w:rsid w:val="00856E1C"/>
    <w:rsid w:val="00857180"/>
    <w:rsid w:val="008625D5"/>
    <w:rsid w:val="00867038"/>
    <w:rsid w:val="0087271A"/>
    <w:rsid w:val="00876CE8"/>
    <w:rsid w:val="008827E6"/>
    <w:rsid w:val="008856FC"/>
    <w:rsid w:val="00887FE6"/>
    <w:rsid w:val="00894E58"/>
    <w:rsid w:val="00895499"/>
    <w:rsid w:val="00895FD6"/>
    <w:rsid w:val="00896168"/>
    <w:rsid w:val="008A3F16"/>
    <w:rsid w:val="008B2C7A"/>
    <w:rsid w:val="008C1232"/>
    <w:rsid w:val="008C7C0C"/>
    <w:rsid w:val="008D349A"/>
    <w:rsid w:val="008D3FFB"/>
    <w:rsid w:val="008D7D95"/>
    <w:rsid w:val="008E2A07"/>
    <w:rsid w:val="008E2E6E"/>
    <w:rsid w:val="008E4AFA"/>
    <w:rsid w:val="008F47C4"/>
    <w:rsid w:val="00903E47"/>
    <w:rsid w:val="00910EAB"/>
    <w:rsid w:val="00911B71"/>
    <w:rsid w:val="0092115B"/>
    <w:rsid w:val="009242AA"/>
    <w:rsid w:val="009305B7"/>
    <w:rsid w:val="009376E0"/>
    <w:rsid w:val="00941396"/>
    <w:rsid w:val="00945BB3"/>
    <w:rsid w:val="009508EB"/>
    <w:rsid w:val="009553F9"/>
    <w:rsid w:val="00960339"/>
    <w:rsid w:val="00960BEE"/>
    <w:rsid w:val="00963655"/>
    <w:rsid w:val="00963B40"/>
    <w:rsid w:val="00964661"/>
    <w:rsid w:val="00970A27"/>
    <w:rsid w:val="00984689"/>
    <w:rsid w:val="00990371"/>
    <w:rsid w:val="00991568"/>
    <w:rsid w:val="00997EA3"/>
    <w:rsid w:val="009B4166"/>
    <w:rsid w:val="009B70B8"/>
    <w:rsid w:val="009B7322"/>
    <w:rsid w:val="009C47A0"/>
    <w:rsid w:val="009D45E6"/>
    <w:rsid w:val="009D57A2"/>
    <w:rsid w:val="009D6A5C"/>
    <w:rsid w:val="009E413F"/>
    <w:rsid w:val="009E4E8C"/>
    <w:rsid w:val="009E596B"/>
    <w:rsid w:val="009E5F64"/>
    <w:rsid w:val="009F0F70"/>
    <w:rsid w:val="009F3F23"/>
    <w:rsid w:val="009F4DC9"/>
    <w:rsid w:val="009F6264"/>
    <w:rsid w:val="009F69E1"/>
    <w:rsid w:val="009F6EA8"/>
    <w:rsid w:val="00A01821"/>
    <w:rsid w:val="00A01D40"/>
    <w:rsid w:val="00A21008"/>
    <w:rsid w:val="00A216ED"/>
    <w:rsid w:val="00A249A2"/>
    <w:rsid w:val="00A26DEE"/>
    <w:rsid w:val="00A34332"/>
    <w:rsid w:val="00A34755"/>
    <w:rsid w:val="00A35038"/>
    <w:rsid w:val="00A35A2E"/>
    <w:rsid w:val="00A40AE2"/>
    <w:rsid w:val="00A41343"/>
    <w:rsid w:val="00A45AD7"/>
    <w:rsid w:val="00A517FF"/>
    <w:rsid w:val="00A51B3F"/>
    <w:rsid w:val="00A53841"/>
    <w:rsid w:val="00A53AF6"/>
    <w:rsid w:val="00A53E43"/>
    <w:rsid w:val="00A57DD4"/>
    <w:rsid w:val="00A60422"/>
    <w:rsid w:val="00A61006"/>
    <w:rsid w:val="00A61407"/>
    <w:rsid w:val="00A61EE8"/>
    <w:rsid w:val="00A62E5A"/>
    <w:rsid w:val="00A71488"/>
    <w:rsid w:val="00A73068"/>
    <w:rsid w:val="00A739AA"/>
    <w:rsid w:val="00A77E1A"/>
    <w:rsid w:val="00A80821"/>
    <w:rsid w:val="00A83C54"/>
    <w:rsid w:val="00A911C5"/>
    <w:rsid w:val="00A95F37"/>
    <w:rsid w:val="00AA0F44"/>
    <w:rsid w:val="00AB21A9"/>
    <w:rsid w:val="00AC0E09"/>
    <w:rsid w:val="00AC2CB2"/>
    <w:rsid w:val="00AC38B3"/>
    <w:rsid w:val="00AC5C30"/>
    <w:rsid w:val="00AC7793"/>
    <w:rsid w:val="00AD1E53"/>
    <w:rsid w:val="00AD45C5"/>
    <w:rsid w:val="00AD4CCD"/>
    <w:rsid w:val="00AE040A"/>
    <w:rsid w:val="00AE18DD"/>
    <w:rsid w:val="00AF3217"/>
    <w:rsid w:val="00AF5442"/>
    <w:rsid w:val="00B062FD"/>
    <w:rsid w:val="00B07761"/>
    <w:rsid w:val="00B16515"/>
    <w:rsid w:val="00B16EA6"/>
    <w:rsid w:val="00B2027D"/>
    <w:rsid w:val="00B23FF8"/>
    <w:rsid w:val="00B25E23"/>
    <w:rsid w:val="00B307A4"/>
    <w:rsid w:val="00B4231A"/>
    <w:rsid w:val="00B44B7F"/>
    <w:rsid w:val="00B461AE"/>
    <w:rsid w:val="00B46B10"/>
    <w:rsid w:val="00B525B4"/>
    <w:rsid w:val="00B56D69"/>
    <w:rsid w:val="00B613B2"/>
    <w:rsid w:val="00B63AAE"/>
    <w:rsid w:val="00B66507"/>
    <w:rsid w:val="00B67713"/>
    <w:rsid w:val="00B71869"/>
    <w:rsid w:val="00B73036"/>
    <w:rsid w:val="00B761E9"/>
    <w:rsid w:val="00B90ED3"/>
    <w:rsid w:val="00B94DFD"/>
    <w:rsid w:val="00B96F01"/>
    <w:rsid w:val="00BA546D"/>
    <w:rsid w:val="00BB2463"/>
    <w:rsid w:val="00BB6170"/>
    <w:rsid w:val="00BB6E7D"/>
    <w:rsid w:val="00BC729D"/>
    <w:rsid w:val="00BD109D"/>
    <w:rsid w:val="00BD17EB"/>
    <w:rsid w:val="00BD347B"/>
    <w:rsid w:val="00BE3E32"/>
    <w:rsid w:val="00BE751A"/>
    <w:rsid w:val="00BF0CAF"/>
    <w:rsid w:val="00C00515"/>
    <w:rsid w:val="00C0133B"/>
    <w:rsid w:val="00C0266D"/>
    <w:rsid w:val="00C13855"/>
    <w:rsid w:val="00C14251"/>
    <w:rsid w:val="00C15738"/>
    <w:rsid w:val="00C157D4"/>
    <w:rsid w:val="00C35F96"/>
    <w:rsid w:val="00C4089F"/>
    <w:rsid w:val="00C42961"/>
    <w:rsid w:val="00C445CF"/>
    <w:rsid w:val="00C44D9A"/>
    <w:rsid w:val="00C5097D"/>
    <w:rsid w:val="00C55ABC"/>
    <w:rsid w:val="00C56210"/>
    <w:rsid w:val="00C57753"/>
    <w:rsid w:val="00C6091A"/>
    <w:rsid w:val="00C61DED"/>
    <w:rsid w:val="00C63D07"/>
    <w:rsid w:val="00C672C6"/>
    <w:rsid w:val="00C70C4F"/>
    <w:rsid w:val="00C71FB2"/>
    <w:rsid w:val="00C72543"/>
    <w:rsid w:val="00C7639B"/>
    <w:rsid w:val="00C829BF"/>
    <w:rsid w:val="00C90374"/>
    <w:rsid w:val="00CA0D88"/>
    <w:rsid w:val="00CA4F86"/>
    <w:rsid w:val="00CA5413"/>
    <w:rsid w:val="00CA54D7"/>
    <w:rsid w:val="00CB12AC"/>
    <w:rsid w:val="00CB6259"/>
    <w:rsid w:val="00CB79E4"/>
    <w:rsid w:val="00CD1BF9"/>
    <w:rsid w:val="00CD2EFD"/>
    <w:rsid w:val="00CD43BB"/>
    <w:rsid w:val="00CD71E3"/>
    <w:rsid w:val="00CD7892"/>
    <w:rsid w:val="00CE3D7B"/>
    <w:rsid w:val="00CE4E1F"/>
    <w:rsid w:val="00CE555D"/>
    <w:rsid w:val="00CF1F3B"/>
    <w:rsid w:val="00D207FE"/>
    <w:rsid w:val="00D20B1F"/>
    <w:rsid w:val="00D212AF"/>
    <w:rsid w:val="00D2245F"/>
    <w:rsid w:val="00D25020"/>
    <w:rsid w:val="00D30779"/>
    <w:rsid w:val="00D318E0"/>
    <w:rsid w:val="00D34955"/>
    <w:rsid w:val="00D3709C"/>
    <w:rsid w:val="00D4050F"/>
    <w:rsid w:val="00D43232"/>
    <w:rsid w:val="00D451F9"/>
    <w:rsid w:val="00D47FF0"/>
    <w:rsid w:val="00D51DDB"/>
    <w:rsid w:val="00D5225E"/>
    <w:rsid w:val="00D5252F"/>
    <w:rsid w:val="00D5390C"/>
    <w:rsid w:val="00D54394"/>
    <w:rsid w:val="00D60FD7"/>
    <w:rsid w:val="00D66C6D"/>
    <w:rsid w:val="00D70525"/>
    <w:rsid w:val="00D812CE"/>
    <w:rsid w:val="00D82EBE"/>
    <w:rsid w:val="00D8384A"/>
    <w:rsid w:val="00D86090"/>
    <w:rsid w:val="00D91102"/>
    <w:rsid w:val="00D940B5"/>
    <w:rsid w:val="00D94F10"/>
    <w:rsid w:val="00D965D9"/>
    <w:rsid w:val="00DA09CE"/>
    <w:rsid w:val="00DA1876"/>
    <w:rsid w:val="00DA1E6C"/>
    <w:rsid w:val="00DA3B71"/>
    <w:rsid w:val="00DA5C65"/>
    <w:rsid w:val="00DA7D53"/>
    <w:rsid w:val="00DB2BEB"/>
    <w:rsid w:val="00DB2D59"/>
    <w:rsid w:val="00DC3DF4"/>
    <w:rsid w:val="00DE6422"/>
    <w:rsid w:val="00DE659F"/>
    <w:rsid w:val="00DF0B7F"/>
    <w:rsid w:val="00DF41E0"/>
    <w:rsid w:val="00E037CE"/>
    <w:rsid w:val="00E05D0D"/>
    <w:rsid w:val="00E16837"/>
    <w:rsid w:val="00E30254"/>
    <w:rsid w:val="00E36339"/>
    <w:rsid w:val="00E366B9"/>
    <w:rsid w:val="00E53991"/>
    <w:rsid w:val="00E564FA"/>
    <w:rsid w:val="00E5794F"/>
    <w:rsid w:val="00E649DD"/>
    <w:rsid w:val="00E7138D"/>
    <w:rsid w:val="00E7581A"/>
    <w:rsid w:val="00E80291"/>
    <w:rsid w:val="00E9119C"/>
    <w:rsid w:val="00E92122"/>
    <w:rsid w:val="00E93EB5"/>
    <w:rsid w:val="00EA7C21"/>
    <w:rsid w:val="00EA7F73"/>
    <w:rsid w:val="00EB366E"/>
    <w:rsid w:val="00EB5F3E"/>
    <w:rsid w:val="00EC4AA7"/>
    <w:rsid w:val="00ED1D6C"/>
    <w:rsid w:val="00ED5B82"/>
    <w:rsid w:val="00ED759A"/>
    <w:rsid w:val="00EE4BBA"/>
    <w:rsid w:val="00EE4F5D"/>
    <w:rsid w:val="00EE5AC4"/>
    <w:rsid w:val="00EF0A9A"/>
    <w:rsid w:val="00F00C1A"/>
    <w:rsid w:val="00F01A33"/>
    <w:rsid w:val="00F02DA1"/>
    <w:rsid w:val="00F0457F"/>
    <w:rsid w:val="00F05707"/>
    <w:rsid w:val="00F16645"/>
    <w:rsid w:val="00F206F1"/>
    <w:rsid w:val="00F246B2"/>
    <w:rsid w:val="00F333E5"/>
    <w:rsid w:val="00F35BEC"/>
    <w:rsid w:val="00F41E04"/>
    <w:rsid w:val="00F4290E"/>
    <w:rsid w:val="00F46831"/>
    <w:rsid w:val="00F503AD"/>
    <w:rsid w:val="00F50619"/>
    <w:rsid w:val="00F51C80"/>
    <w:rsid w:val="00F553EB"/>
    <w:rsid w:val="00F62343"/>
    <w:rsid w:val="00F66AC4"/>
    <w:rsid w:val="00F75185"/>
    <w:rsid w:val="00F81E47"/>
    <w:rsid w:val="00F847D9"/>
    <w:rsid w:val="00F9096E"/>
    <w:rsid w:val="00F94026"/>
    <w:rsid w:val="00F96998"/>
    <w:rsid w:val="00FA05DC"/>
    <w:rsid w:val="00FA1030"/>
    <w:rsid w:val="00FA1F26"/>
    <w:rsid w:val="00FA600B"/>
    <w:rsid w:val="00FA6DD3"/>
    <w:rsid w:val="00FB4DC4"/>
    <w:rsid w:val="00FB6927"/>
    <w:rsid w:val="00FC0943"/>
    <w:rsid w:val="00FC55BB"/>
    <w:rsid w:val="00FC5E42"/>
    <w:rsid w:val="00FD2487"/>
    <w:rsid w:val="00FD7C80"/>
    <w:rsid w:val="00FE6748"/>
    <w:rsid w:val="00FF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A0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2149</TotalTime>
  <Pages>6</Pages>
  <Words>3125</Words>
  <Characters>17813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608</cp:revision>
  <cp:lastPrinted>2025-12-01T08:26:00Z</cp:lastPrinted>
  <dcterms:created xsi:type="dcterms:W3CDTF">2024-09-10T12:44:00Z</dcterms:created>
  <dcterms:modified xsi:type="dcterms:W3CDTF">2026-02-12T12:51:00Z</dcterms:modified>
</cp:coreProperties>
</file>